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en-US" w:eastAsia="ko-KR"/>
        </w:rPr>
      </w:pPr>
      <w:bookmarkStart w:id="0" w:name="_GoBack"/>
      <w:bookmarkEnd w:id="0"/>
      <w:r w:rsidRPr="00384EBE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8"/>
          <w:lang w:val="en-US" w:eastAsia="ko-KR"/>
        </w:rPr>
        <w:t>Содержание</w:t>
      </w: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kern w:val="2"/>
          <w:sz w:val="20"/>
          <w:szCs w:val="24"/>
          <w:lang w:eastAsia="ru-RU"/>
        </w:rPr>
      </w:pPr>
    </w:p>
    <w:p w:rsidR="00384EBE" w:rsidRPr="00384EBE" w:rsidRDefault="00384EBE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r w:rsidRPr="00384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fldChar w:fldCharType="begin"/>
      </w:r>
      <w:r w:rsidRPr="00384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instrText xml:space="preserve"> TOC \o "1-3" \h \z \u </w:instrText>
      </w:r>
      <w:r w:rsidRPr="00384EBE">
        <w:rPr>
          <w:rFonts w:ascii="Times New Roman" w:eastAsia="Times New Roman" w:hAnsi="Times New Roman" w:cs="Times New Roman"/>
          <w:kern w:val="2"/>
          <w:sz w:val="24"/>
          <w:szCs w:val="24"/>
          <w:lang w:val="en-US" w:eastAsia="ko-KR"/>
        </w:rPr>
        <w:fldChar w:fldCharType="separate"/>
      </w:r>
      <w:hyperlink w:anchor="_Toc81304344" w:history="1">
        <w:r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Пояснительная записка</w:t>
        </w:r>
        <w:r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_Toc81304344 \h </w:instrText>
        </w:r>
        <w:r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="00055B2C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2</w:t>
        </w:r>
        <w:r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384EBE" w:rsidRPr="00384EBE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45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Раздел </w:t>
        </w:r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val="en-US" w:eastAsia="ko-KR"/>
          </w:rPr>
          <w:t>I</w:t>
        </w:r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. Ценностно-целевые основы и планируемые результаты воспитания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_Toc81304345 \h </w:instrTex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="00055B2C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4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384EBE" w:rsidRPr="00384EBE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46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1.2. Цель и задачи воспитания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_Toc81304346 \h </w:instrTex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="00055B2C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5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384EBE" w:rsidRPr="00384EBE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47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kern w:val="2"/>
            <w:sz w:val="20"/>
            <w:szCs w:val="24"/>
            <w:u w:val="single"/>
            <w:lang w:eastAsia="ko-KR"/>
          </w:rPr>
          <w:t>1.3. Методологические основы и принципы построения Программы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_Toc81304347 \h </w:instrTex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="00055B2C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10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384EBE" w:rsidRPr="00384EBE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48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kern w:val="2"/>
            <w:sz w:val="20"/>
            <w:szCs w:val="24"/>
            <w:u w:val="single"/>
            <w:lang w:eastAsia="ko-KR"/>
          </w:rPr>
          <w:t>1.3.1. Уклад школы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_Toc81304348 \h </w:instrTex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="00055B2C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12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384EBE" w:rsidRPr="00384EBE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49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kern w:val="2"/>
            <w:sz w:val="20"/>
            <w:szCs w:val="24"/>
            <w:u w:val="single"/>
            <w:lang w:eastAsia="ko-KR"/>
          </w:rPr>
          <w:t>1.3.2. Воспитывающая среда школы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_Toc81304349 \h </w:instrTex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="00055B2C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12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384EBE" w:rsidRPr="00384EBE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50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kern w:val="2"/>
            <w:sz w:val="20"/>
            <w:szCs w:val="24"/>
            <w:u w:val="single"/>
            <w:lang w:eastAsia="ko-KR"/>
          </w:rPr>
          <w:t>1.3.3. Воспитывающие общности (сообщества) в школе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_Toc81304350 \h </w:instrTex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="00055B2C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16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384EBE" w:rsidRPr="00384EBE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51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1.3.4. Социокультурный контекст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_Toc81304351 \h </w:instrTex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="00055B2C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18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384EBE" w:rsidRPr="00384EBE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52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1.4. Требования к планируемым результатам воспитания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_Toc81304352 \h </w:instrTex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="00055B2C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18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384EBE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noProof/>
          <w:kern w:val="2"/>
          <w:sz w:val="20"/>
          <w:szCs w:val="24"/>
          <w:lang w:val="en-US" w:eastAsia="ko-KR"/>
        </w:rPr>
      </w:pPr>
      <w:hyperlink w:anchor="_Toc81304353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kern w:val="2"/>
            <w:sz w:val="20"/>
            <w:szCs w:val="24"/>
            <w:u w:val="single"/>
            <w:lang w:eastAsia="ko-KR"/>
          </w:rPr>
          <w:t>1.4.1. Целевые ориентиры результатов воспитания на уровне начального общего образования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80083B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eastAsia="ko-KR"/>
          </w:rPr>
          <w:t>19</w:t>
        </w:r>
      </w:hyperlink>
    </w:p>
    <w:p w:rsidR="0080083B" w:rsidRPr="0080083B" w:rsidRDefault="0080083B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b/>
          <w:noProof/>
          <w:u w:val="single"/>
          <w:lang w:eastAsia="ru-RU"/>
        </w:rPr>
      </w:pPr>
      <w:r w:rsidRPr="0080083B">
        <w:rPr>
          <w:rFonts w:ascii="Times New Roman" w:eastAsia="Times New Roman" w:hAnsi="Times New Roman" w:cs="Times New Roman"/>
          <w:b/>
          <w:noProof/>
          <w:kern w:val="2"/>
          <w:sz w:val="20"/>
          <w:szCs w:val="24"/>
          <w:u w:val="single"/>
          <w:lang w:eastAsia="ko-KR"/>
        </w:rPr>
        <w:t>1.4.2. Целевые ориентирв результатов на уровнеосновного общего образования</w:t>
      </w:r>
      <w:r w:rsidRPr="0080083B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…………………..……</w:t>
      </w:r>
      <w:r w:rsidRP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.22</w:t>
      </w:r>
    </w:p>
    <w:p w:rsidR="00384EBE" w:rsidRPr="0080083B" w:rsidRDefault="009A38EC" w:rsidP="0080083B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rPr>
          <w:rFonts w:ascii="Calibri" w:eastAsia="Times New Roman" w:hAnsi="Calibri" w:cs="Times New Roman"/>
          <w:noProof/>
          <w:lang w:eastAsia="ru-RU"/>
        </w:rPr>
      </w:pPr>
      <w:hyperlink w:anchor="_Toc81304355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1.4.3. Целевые ориентиры результатов воспитания на уровне среднего общего образования 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_Toc81304355 \h </w:instrTex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  <w:r w:rsidR="0080083B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25</w:t>
      </w:r>
    </w:p>
    <w:p w:rsidR="00384EBE" w:rsidRPr="00AC48A4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56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kern w:val="2"/>
            <w:sz w:val="20"/>
            <w:szCs w:val="24"/>
            <w:u w:val="single"/>
            <w:lang w:val="en-US" w:eastAsia="ko-KR"/>
          </w:rPr>
          <w:t>Раздел II. Содержание, виды и формы воспитательной деятельности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30</w:t>
      </w:r>
    </w:p>
    <w:p w:rsidR="00384EBE" w:rsidRPr="00AC48A4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57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kern w:val="2"/>
            <w:sz w:val="20"/>
            <w:szCs w:val="24"/>
            <w:u w:val="single"/>
            <w:lang w:eastAsia="ko-KR"/>
          </w:rPr>
          <w:t>2.1. Основные направления воспитания обучающихся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30</w:t>
      </w:r>
    </w:p>
    <w:p w:rsidR="00384EBE" w:rsidRPr="00AC48A4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58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2.2. Содержание, виды и формы воспитательной деятельности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31</w:t>
      </w:r>
    </w:p>
    <w:p w:rsidR="00384EBE" w:rsidRPr="00AC48A4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59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2.2.1. </w:t>
        </w:r>
        <w:r w:rsidR="00AC48A4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Модуль «Ключевые общешкольные дела»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31</w:t>
      </w:r>
    </w:p>
    <w:p w:rsidR="00384EBE" w:rsidRPr="00AC48A4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60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2.2.2. </w:t>
        </w:r>
        <w:r w:rsidR="00AC48A4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Модуль «Классное руководство»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33</w:t>
      </w:r>
    </w:p>
    <w:p w:rsidR="00384EBE" w:rsidRPr="00AC48A4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61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2.2.3. </w:t>
        </w:r>
        <w:r w:rsidR="00AC48A4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Модуль «Курсы внеурочной деятельности»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36</w:t>
      </w:r>
    </w:p>
    <w:p w:rsidR="00384EBE" w:rsidRPr="00AC48A4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62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2.2.4. </w:t>
        </w:r>
        <w:r w:rsidR="00AC48A4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Модуль «Школьный урок»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38</w:t>
      </w:r>
    </w:p>
    <w:p w:rsidR="00384EBE" w:rsidRPr="00AC48A4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63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2.2.5. </w:t>
        </w:r>
        <w:r w:rsidR="00AC48A4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Модуль «Самоуправление»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39</w:t>
      </w:r>
    </w:p>
    <w:p w:rsidR="00384EBE" w:rsidRPr="00AC48A4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64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2.2.6. </w:t>
        </w:r>
        <w:r w:rsidR="00AC48A4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Модуль «РДШ»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40</w:t>
      </w:r>
    </w:p>
    <w:p w:rsidR="00384EBE" w:rsidRPr="00AC48A4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66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2.2.7. </w:t>
        </w:r>
        <w:r w:rsidR="00AC48A4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Модуль «Профориентация»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C48A4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41</w:t>
      </w:r>
    </w:p>
    <w:p w:rsidR="00384EBE" w:rsidRPr="00A3741D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67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2.2.8. </w:t>
        </w:r>
        <w:r w:rsidR="007B7CFD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Модуль «Организация </w:t>
        </w:r>
        <w:r w:rsidR="00376DA0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предметно-эстетической среды»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3741D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42</w:t>
      </w:r>
    </w:p>
    <w:p w:rsidR="00384EBE" w:rsidRPr="00384EBE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68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2.2.9. </w:t>
        </w:r>
        <w:r w:rsidR="00A3741D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Модуль «Работа с родителями»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begin"/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instrText xml:space="preserve"> PAGEREF _Toc81304368 \h </w:instrTex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separate"/>
        </w:r>
        <w:r w:rsidR="00055B2C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>43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fldChar w:fldCharType="end"/>
        </w:r>
      </w:hyperlink>
    </w:p>
    <w:p w:rsidR="00384EBE" w:rsidRPr="00A3741D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69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2.2.10. </w:t>
        </w:r>
        <w:r w:rsidR="00A3741D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Модуль «Профилактика и безопасность»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3741D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44</w:t>
      </w:r>
    </w:p>
    <w:p w:rsidR="00384EBE" w:rsidRPr="00A3741D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70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2.2.11. </w:t>
        </w:r>
        <w:r w:rsidR="00A3741D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Модуль «Социальное партнерство»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3741D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46</w:t>
      </w:r>
    </w:p>
    <w:p w:rsidR="00384EBE" w:rsidRPr="00A3741D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71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Раздел </w:t>
        </w:r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val="en-US" w:eastAsia="ko-KR"/>
          </w:rPr>
          <w:t>III</w:t>
        </w:r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. Организация воспитательной деятельности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3741D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48</w:t>
      </w:r>
    </w:p>
    <w:p w:rsidR="00384EBE" w:rsidRPr="00A3741D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72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3.1. Общие требования к условиям реализации Программы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3741D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48</w:t>
      </w:r>
    </w:p>
    <w:p w:rsidR="00384EBE" w:rsidRPr="00A3741D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73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3.2. Особенности организации воспитательной деятельности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3741D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48</w:t>
      </w:r>
    </w:p>
    <w:p w:rsidR="00384EBE" w:rsidRPr="00A3741D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74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3.3. Анализ воспитательного процесса и результатов воспитания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3741D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49</w:t>
      </w:r>
    </w:p>
    <w:p w:rsidR="00384EBE" w:rsidRPr="00A3741D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75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3.4. </w:t>
        </w:r>
      </w:hyperlink>
      <w:hyperlink w:anchor="_Toc81304377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Требования к условиям, обеспечивающим достижение планируемых личностных результатов              в работе с особыми категориями детей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3741D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52</w:t>
      </w:r>
    </w:p>
    <w:p w:rsidR="00384EBE" w:rsidRPr="00A3741D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78" w:history="1">
        <w:r w:rsidR="00A3741D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3.5.</w:t>
        </w:r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 xml:space="preserve"> Система поощрения социальной успешности и проявлений активной жизненной позиции обучающихся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  <w:r w:rsidR="00A3741D">
        <w:rPr>
          <w:rFonts w:ascii="Times New Roman" w:eastAsia="Times New Roman" w:hAnsi="Times New Roman" w:cs="Times New Roman"/>
          <w:noProof/>
          <w:kern w:val="2"/>
          <w:sz w:val="20"/>
          <w:szCs w:val="24"/>
          <w:lang w:eastAsia="ko-KR"/>
        </w:rPr>
        <w:t>53</w:t>
      </w:r>
    </w:p>
    <w:p w:rsidR="00384EBE" w:rsidRPr="00384EBE" w:rsidRDefault="009A38EC" w:rsidP="00384EBE">
      <w:pPr>
        <w:widowControl w:val="0"/>
        <w:tabs>
          <w:tab w:val="right" w:leader="dot" w:pos="9629"/>
        </w:tabs>
        <w:wordWrap w:val="0"/>
        <w:autoSpaceDE w:val="0"/>
        <w:autoSpaceDN w:val="0"/>
        <w:spacing w:after="0" w:line="360" w:lineRule="auto"/>
        <w:jc w:val="center"/>
        <w:rPr>
          <w:rFonts w:ascii="Calibri" w:eastAsia="Times New Roman" w:hAnsi="Calibri" w:cs="Times New Roman"/>
          <w:noProof/>
          <w:lang w:eastAsia="ru-RU"/>
        </w:rPr>
      </w:pPr>
      <w:hyperlink w:anchor="_Toc81304379" w:history="1">
        <w:r w:rsidR="00384EBE" w:rsidRPr="00384EBE">
          <w:rPr>
            <w:rFonts w:ascii="Times New Roman" w:eastAsia="Times New Roman" w:hAnsi="Times New Roman" w:cs="Times New Roman"/>
            <w:b/>
            <w:bCs/>
            <w:noProof/>
            <w:w w:val="0"/>
            <w:kern w:val="2"/>
            <w:sz w:val="20"/>
            <w:szCs w:val="24"/>
            <w:u w:val="single"/>
            <w:lang w:eastAsia="ko-KR"/>
          </w:rPr>
          <w:t>Приложение. Примерный календарный план воспитательной работы</w:t>
        </w:r>
        <w:r w:rsidR="00384EBE" w:rsidRPr="00384EBE">
          <w:rPr>
            <w:rFonts w:ascii="Times New Roman" w:eastAsia="Times New Roman" w:hAnsi="Times New Roman" w:cs="Times New Roman"/>
            <w:noProof/>
            <w:webHidden/>
            <w:kern w:val="2"/>
            <w:sz w:val="20"/>
            <w:szCs w:val="24"/>
            <w:lang w:val="en-US" w:eastAsia="ko-KR"/>
          </w:rPr>
          <w:tab/>
        </w:r>
      </w:hyperlink>
    </w:p>
    <w:p w:rsidR="00384EBE" w:rsidRPr="00384EBE" w:rsidRDefault="00384EBE" w:rsidP="00384EBE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Cambria" w:eastAsia="Times New Roman" w:hAnsi="Cambria" w:cs="Times New Roman"/>
          <w:color w:val="365F91"/>
          <w:kern w:val="2"/>
          <w:sz w:val="32"/>
          <w:szCs w:val="32"/>
          <w:lang w:eastAsia="ko-KR"/>
        </w:rPr>
      </w:pPr>
      <w:r w:rsidRPr="00384EBE">
        <w:rPr>
          <w:rFonts w:ascii="Cambria" w:eastAsia="Times New Roman" w:hAnsi="Cambria" w:cs="Times New Roman"/>
          <w:color w:val="365F91"/>
          <w:kern w:val="2"/>
          <w:sz w:val="32"/>
          <w:szCs w:val="32"/>
          <w:lang w:val="en-US" w:eastAsia="ko-KR"/>
        </w:rPr>
        <w:fldChar w:fldCharType="end"/>
      </w:r>
      <w:bookmarkStart w:id="1" w:name="_Toc81304344"/>
    </w:p>
    <w:p w:rsidR="00384EBE" w:rsidRPr="00384EBE" w:rsidRDefault="00384EBE" w:rsidP="00384EBE">
      <w:pPr>
        <w:keepNext/>
        <w:keepLines/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Cambria" w:eastAsia="Times New Roman" w:hAnsi="Cambria" w:cs="Times New Roman"/>
          <w:color w:val="365F91"/>
          <w:kern w:val="2"/>
          <w:sz w:val="32"/>
          <w:szCs w:val="32"/>
          <w:lang w:eastAsia="ko-KR"/>
        </w:rPr>
        <w:br w:type="page"/>
      </w:r>
      <w:r w:rsidRPr="00384EBE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lastRenderedPageBreak/>
        <w:t>Пояснительная записка</w:t>
      </w:r>
      <w:bookmarkEnd w:id="1"/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</w:pPr>
      <w:r w:rsidRPr="00657AA4">
        <w:rPr>
          <w:rFonts w:ascii="Times New Roman" w:hAnsi="Times New Roman" w:cs="Times New Roman"/>
          <w:sz w:val="28"/>
          <w:szCs w:val="28"/>
        </w:rPr>
        <w:t>Программа воспитания М</w:t>
      </w:r>
      <w:r>
        <w:rPr>
          <w:rFonts w:ascii="Times New Roman" w:hAnsi="Times New Roman" w:cs="Times New Roman"/>
          <w:sz w:val="28"/>
          <w:szCs w:val="28"/>
        </w:rPr>
        <w:t>БОУ</w:t>
      </w:r>
      <w:r w:rsidRPr="00657A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Средняя школа №11</w:t>
      </w:r>
      <w:r w:rsidRPr="00657AA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ПКГО (далее – Программа) </w:t>
      </w:r>
      <w:r w:rsidRPr="00384EB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разработана на основе Федерального закона </w:t>
      </w:r>
      <w:r w:rsidRPr="00384EBE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br/>
        <w:t xml:space="preserve">от 29 декабря 2012 г. № 273-ФЗ «Об образовании в Российской Федерации», с учетом Стратегии развития воспитания в Российской Федерации  на период до 2025 года и Плана мероприятий по ее реализации в 2021–2025 годах, федеральных государственных образовательных стандартов начального общего, основного общего и среднего общего образования 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(далее – ФГОС)</w:t>
      </w:r>
      <w:r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, а так же </w:t>
      </w:r>
      <w:r w:rsidRPr="00657AA4">
        <w:rPr>
          <w:rFonts w:ascii="Times New Roman" w:hAnsi="Times New Roman" w:cs="Times New Roman"/>
          <w:sz w:val="28"/>
          <w:szCs w:val="28"/>
        </w:rPr>
        <w:t>в соответствии с методическими рекомендациями «Примерная 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воспитания», утверждённой 02.06.2020 года на заседании Федерального учебно-методического объединения по общему образованию.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Программа является методическим документом, определяющим комплекс основных характеристик воспитательной работы, осуществляемой в школе, разрабатывается с учетом государственной политики в области образования и воспитания.</w:t>
      </w:r>
    </w:p>
    <w:p w:rsidR="00384EBE" w:rsidRPr="00657AA4" w:rsidRDefault="00384EBE" w:rsidP="00384EB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 xml:space="preserve">Воспитательная программа является обязательной частью основных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МБОУ «Средней</w:t>
      </w:r>
      <w:r w:rsidRPr="00657AA4">
        <w:rPr>
          <w:rFonts w:ascii="Times New Roman" w:hAnsi="Times New Roman" w:cs="Times New Roman"/>
          <w:sz w:val="28"/>
          <w:szCs w:val="28"/>
        </w:rPr>
        <w:t xml:space="preserve"> школы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57AA4">
        <w:rPr>
          <w:rFonts w:ascii="Times New Roman" w:hAnsi="Times New Roman" w:cs="Times New Roman"/>
          <w:sz w:val="28"/>
          <w:szCs w:val="28"/>
        </w:rPr>
        <w:t>» и призвана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 xml:space="preserve">помочь </w:t>
      </w:r>
      <w:r>
        <w:rPr>
          <w:rFonts w:ascii="Times New Roman" w:hAnsi="Times New Roman" w:cs="Times New Roman"/>
          <w:sz w:val="28"/>
          <w:szCs w:val="28"/>
        </w:rPr>
        <w:t>всем</w:t>
      </w:r>
      <w:r w:rsidRPr="00657AA4">
        <w:rPr>
          <w:rFonts w:ascii="Times New Roman" w:hAnsi="Times New Roman" w:cs="Times New Roman"/>
          <w:sz w:val="28"/>
          <w:szCs w:val="28"/>
        </w:rPr>
        <w:t xml:space="preserve">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Программа предназначена для планирования и организации системной воспитательной деятельности с целью достижения обучающимися личностных результатов образования, определенных ФГОС; разработана и утверждена с участием коллегиальных органов управления школой (в том числе советов обучающихся), советов родителей; 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 предусматривает приобщение обучающихся 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br/>
        <w:t>к российским традиционным духовным ценностям</w:t>
      </w:r>
      <w:r w:rsidRPr="00384EBE">
        <w:rPr>
          <w:rFonts w:ascii="Times New Roman" w:eastAsia="Times New Roman" w:hAnsi="Times New Roman" w:cs="Times New Roman"/>
          <w:kern w:val="2"/>
          <w:sz w:val="18"/>
          <w:szCs w:val="20"/>
          <w:lang w:eastAsia="ko-KR"/>
        </w:rPr>
        <w:t xml:space="preserve">, </w:t>
      </w:r>
      <w:r w:rsidRPr="00384EBE">
        <w:rPr>
          <w:rFonts w:ascii="Times New Roman" w:eastAsia="Times New Roman" w:hAnsi="Times New Roman" w:cs="Times New Roman"/>
          <w:kern w:val="2"/>
          <w:sz w:val="28"/>
          <w:szCs w:val="20"/>
          <w:lang w:eastAsia="ko-KR"/>
        </w:rPr>
        <w:t>в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ключая культурные ценности своей этнической группы, правилам и нормам поведения в 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lastRenderedPageBreak/>
        <w:t xml:space="preserve">российском обществе. 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Ценности </w:t>
      </w:r>
      <w:r w:rsidRPr="00384EB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Родины и природы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лежат в основе патриотического направления воспитания.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Ценности </w:t>
      </w:r>
      <w:r w:rsidRPr="00384EB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человека, дружбы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, </w:t>
      </w:r>
      <w:r w:rsidRPr="00384EB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 xml:space="preserve">семьи, 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сотрудничества лежат в основе духовно-нравственного и социального направлений воспитания.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Ценность </w:t>
      </w:r>
      <w:r w:rsidRPr="00384EB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знания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лежит в основе познавательного направления воспитания.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Ценность </w:t>
      </w:r>
      <w:r w:rsidRPr="00384EB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здоровья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лежит в основе направления физического воспитания.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Ценность </w:t>
      </w:r>
      <w:r w:rsidRPr="00384EB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труда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лежит в основе трудового направления воспитания.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Ценности </w:t>
      </w:r>
      <w:r w:rsidRPr="00384EBE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культуры и красоты</w:t>
      </w: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лежат в основе эстетического направления воспитания.</w:t>
      </w:r>
    </w:p>
    <w:p w:rsid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Программа включает три раздела: целевой; содержательный; организационный.</w:t>
      </w:r>
    </w:p>
    <w:p w:rsidR="00030123" w:rsidRPr="00384EBE" w:rsidRDefault="00030123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384EBE" w:rsidRPr="00030123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br w:type="page"/>
      </w:r>
      <w:bookmarkStart w:id="2" w:name="_Toc81304345"/>
      <w:r w:rsidRPr="000301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lastRenderedPageBreak/>
        <w:t xml:space="preserve">Раздел </w:t>
      </w:r>
      <w:r w:rsidRPr="000301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val="en-US" w:eastAsia="ko-KR"/>
        </w:rPr>
        <w:t>I</w:t>
      </w:r>
      <w:r w:rsidRPr="000301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. Ценностно-целевые основы и планируемые результаты воспитания</w:t>
      </w:r>
      <w:bookmarkEnd w:id="2"/>
    </w:p>
    <w:p w:rsidR="00384EBE" w:rsidRPr="00030123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03012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Участниками образовательных отношений в части воспитании являются педагогические и другие работники школы, обучающиеся, их родители (законные представители), представители иных организаций в соответствии с законодательством Российской Федерации, локальными актами школы. Родители (законные представители) несовершеннолетних обучающихся имеют преимущественное право на воспитание своих детей перед всеми другими лицами.</w:t>
      </w:r>
    </w:p>
    <w:p w:rsidR="00384EBE" w:rsidRPr="00030123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03012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Нормативные ценностно-целевые основы воспитания обучающихся в школе определяются содержанием российских гражданских (базовых, общенациональных) норм и ценностей, основные из которых закреплены в Конституции Российской Федерации. </w:t>
      </w:r>
    </w:p>
    <w:p w:rsidR="00384EBE" w:rsidRPr="00030123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03012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С учетом мировоззренческого, этнического, религиозного многообразия российского общества ценностно-целевые основы воспитания обучающихся включают духовно-нравственные ценности культуры народов России, традиционных религий народов России в качестве вариативного компонента содержания воспитания, реализуемого на добровольной основе, в соответствии с мировоззренческими и культурными особенностями </w:t>
      </w:r>
      <w:r w:rsidRPr="0003012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br/>
        <w:t xml:space="preserve">и потребностями родителей (законных представителей) несовершеннолетних обучающихся. </w:t>
      </w:r>
    </w:p>
    <w:p w:rsidR="00384EBE" w:rsidRPr="00030123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03012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Воспитательная деятельность в школе реализуется в соответствии с приоритетами государственной политики в сфере воспитания, зафиксированными в Стратегии развития воспитания в Российской Федерации на период до 2025 года.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384EBE" w:rsidRPr="00030123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bookmarkStart w:id="3" w:name="_Toc81304346"/>
      <w:r w:rsidRPr="00030123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lastRenderedPageBreak/>
        <w:t>1.2. Цель и задачи воспитания</w:t>
      </w:r>
      <w:bookmarkEnd w:id="3"/>
    </w:p>
    <w:p w:rsidR="00030123" w:rsidRPr="00030123" w:rsidRDefault="00030123" w:rsidP="00030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030123" w:rsidRPr="00030123" w:rsidRDefault="00030123" w:rsidP="00030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 xml:space="preserve">Исходя из этого, общей </w:t>
      </w:r>
      <w:r w:rsidRPr="00030123">
        <w:rPr>
          <w:rFonts w:ascii="Times New Roman" w:hAnsi="Times New Roman" w:cs="Times New Roman"/>
          <w:b/>
          <w:sz w:val="28"/>
          <w:szCs w:val="28"/>
        </w:rPr>
        <w:t>целью воспитания</w:t>
      </w:r>
      <w:r w:rsidRPr="00030123">
        <w:rPr>
          <w:rFonts w:ascii="Times New Roman" w:hAnsi="Times New Roman" w:cs="Times New Roman"/>
          <w:sz w:val="28"/>
          <w:szCs w:val="28"/>
        </w:rPr>
        <w:t xml:space="preserve"> в МБОУ «Средняя школа №11» является:</w:t>
      </w:r>
    </w:p>
    <w:p w:rsidR="00030123" w:rsidRPr="00030123" w:rsidRDefault="00030123" w:rsidP="0003012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123">
        <w:rPr>
          <w:rFonts w:ascii="Times New Roman" w:hAnsi="Times New Roman" w:cs="Times New Roman"/>
          <w:b/>
          <w:sz w:val="28"/>
          <w:szCs w:val="28"/>
        </w:rPr>
        <w:t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</w:t>
      </w:r>
    </w:p>
    <w:p w:rsidR="00030123" w:rsidRPr="00030123" w:rsidRDefault="00030123" w:rsidP="00030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Данная цель ориентирует педагогов, в первую очередь, на обеспечение позитивной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развитию личности ребенка и усилий самого ребенка по своему саморазвитию - являются важным фактором успеха в достижении поставленной цели в связи с этим важно.</w:t>
      </w:r>
    </w:p>
    <w:p w:rsidR="00030123" w:rsidRPr="00030123" w:rsidRDefault="00030123" w:rsidP="000301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обучающихся будет способствовать решение следующих задач:</w:t>
      </w:r>
    </w:p>
    <w:p w:rsidR="00030123" w:rsidRPr="00030123" w:rsidRDefault="00030123" w:rsidP="00030123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поддерживать традиции образовательной организации и инициативы по созданию новых в рамках уклада школьной жизни, реализовывать воспитательные возможности общешкольных ключевых дел,</w:t>
      </w:r>
    </w:p>
    <w:p w:rsidR="00030123" w:rsidRPr="00030123" w:rsidRDefault="00030123" w:rsidP="00030123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реализовывать воспитательный потенциал и возможности школьного урока, поддерживать использование интерактивных форм занятий с обучающимися на уроках;</w:t>
      </w:r>
    </w:p>
    <w:p w:rsidR="00030123" w:rsidRPr="00030123" w:rsidRDefault="00030123" w:rsidP="00030123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и мероприятий;</w:t>
      </w:r>
    </w:p>
    <w:p w:rsidR="00030123" w:rsidRPr="00030123" w:rsidRDefault="00030123" w:rsidP="00030123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инициировать и поддерживать деятельность детских общественных организаций («ЮИД», «Юнармия», волонтерский отряд «Единство»), а также активное вовлечение обучающихся в «РДШ», клуб «Большой перемены»;</w:t>
      </w:r>
    </w:p>
    <w:p w:rsidR="00030123" w:rsidRPr="00030123" w:rsidRDefault="00030123" w:rsidP="00030123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вовлекать обучающихся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030123" w:rsidRPr="00030123" w:rsidRDefault="00030123" w:rsidP="00030123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lastRenderedPageBreak/>
        <w:t>организовывать профориентационную работу с обучающимися;</w:t>
      </w:r>
    </w:p>
    <w:p w:rsidR="00030123" w:rsidRPr="00030123" w:rsidRDefault="00030123" w:rsidP="00030123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школы, укрепление коллективных ценностей школьного сообщества;</w:t>
      </w:r>
    </w:p>
    <w:p w:rsidR="00030123" w:rsidRPr="00030123" w:rsidRDefault="00030123" w:rsidP="00030123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возможности, формирование позитивного уклада школьной жизни и положительного имиджа и престижа Школы;</w:t>
      </w:r>
    </w:p>
    <w:p w:rsidR="00030123" w:rsidRPr="00030123" w:rsidRDefault="00030123" w:rsidP="00030123">
      <w:pPr>
        <w:numPr>
          <w:ilvl w:val="0"/>
          <w:numId w:val="2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30123" w:rsidRPr="00030123" w:rsidRDefault="00030123" w:rsidP="000301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применительно к возрастным особенностям школьников позволяет выделить в ней следующие целевые приоритеты, соответствующие трем уровням общего образования. Это то, чему предстоит уделять первостепенное, но не единственное внимание:</w:t>
      </w:r>
    </w:p>
    <w:p w:rsidR="00030123" w:rsidRPr="00030123" w:rsidRDefault="00030123" w:rsidP="0003012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для:</w:t>
      </w:r>
    </w:p>
    <w:p w:rsidR="00030123" w:rsidRPr="00030123" w:rsidRDefault="00030123" w:rsidP="00030123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усвоения младшими школьниками социально значимых знаний – знаний основных норм и традиций того общества, в котором они живут,</w:t>
      </w:r>
    </w:p>
    <w:p w:rsidR="00030123" w:rsidRPr="00030123" w:rsidRDefault="00030123" w:rsidP="00030123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самоутверждения их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 школьника</w:t>
      </w:r>
    </w:p>
    <w:p w:rsidR="00030123" w:rsidRPr="00030123" w:rsidRDefault="00030123" w:rsidP="00030123">
      <w:pPr>
        <w:numPr>
          <w:ilvl w:val="0"/>
          <w:numId w:val="28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развития умений и навыков социально значимых отношений школьников младших классов и накопления ими опыта осуществления социально значимых дел в дальнейшем.</w:t>
      </w:r>
    </w:p>
    <w:p w:rsidR="00030123" w:rsidRPr="00030123" w:rsidRDefault="00030123" w:rsidP="00030123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 xml:space="preserve">К наиболее важным знаниям, умениям и навыкам для этого уровня, относятся следующие: </w:t>
      </w:r>
    </w:p>
    <w:p w:rsidR="00030123" w:rsidRPr="00030123" w:rsidRDefault="00030123" w:rsidP="00030123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ребенка домашнюю работу, помогать старшим;</w:t>
      </w:r>
    </w:p>
    <w:p w:rsidR="00030123" w:rsidRPr="00030123" w:rsidRDefault="00030123" w:rsidP="00030123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:rsidR="00030123" w:rsidRPr="00030123" w:rsidRDefault="00030123" w:rsidP="00030123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свою страну;</w:t>
      </w:r>
    </w:p>
    <w:p w:rsidR="00030123" w:rsidRPr="00030123" w:rsidRDefault="00030123" w:rsidP="00030123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 xml:space="preserve">беречь и охранять природу (ухаживать за комнатными растениями в классе или дома, заботиться о своих домашних питомцах и, по </w:t>
      </w:r>
      <w:r w:rsidRPr="00030123">
        <w:rPr>
          <w:rFonts w:ascii="Times New Roman" w:hAnsi="Times New Roman" w:cs="Times New Roman"/>
          <w:sz w:val="28"/>
          <w:szCs w:val="28"/>
        </w:rPr>
        <w:lastRenderedPageBreak/>
        <w:t>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030123" w:rsidRPr="00030123" w:rsidRDefault="00030123" w:rsidP="00030123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030123" w:rsidRPr="00030123" w:rsidRDefault="00030123" w:rsidP="00030123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030123" w:rsidRPr="00030123" w:rsidRDefault="00030123" w:rsidP="00030123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быть вежливым и опрятным, скромным и приветливым;</w:t>
      </w:r>
    </w:p>
    <w:p w:rsidR="00030123" w:rsidRPr="00030123" w:rsidRDefault="00030123" w:rsidP="00030123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030123" w:rsidRPr="00030123" w:rsidRDefault="00030123" w:rsidP="00030123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30123" w:rsidRPr="00030123" w:rsidRDefault="00030123" w:rsidP="00030123">
      <w:pPr>
        <w:numPr>
          <w:ilvl w:val="0"/>
          <w:numId w:val="29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быть уверенным в себе, открытым и общительным, не стесняться быть в чем-то непохожим на других ребят; уметь ставить перед собой цели и проявлять инициативу, отстаивать свое мнение и действовать самостоятельно, без помощи старших.</w:t>
      </w:r>
    </w:p>
    <w:p w:rsidR="00030123" w:rsidRPr="00030123" w:rsidRDefault="00030123" w:rsidP="00030123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0123" w:rsidRPr="00030123" w:rsidRDefault="00030123" w:rsidP="0003012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В воспитании детей подросткового возраста (уровень основного общего образования) таким приоритетом является создание благоприятных условий для: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становления собственной жизненной позиции подростка, его собственных ценностных ориентаций;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утверждения себя как личность в системе отношений, свойственных взрослому миру;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школьников, и, прежде всего, ценностных отношений: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к семье как главной опоре в жизни человека и источнику его счастья;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lastRenderedPageBreak/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 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взаимно поддерживающие отношения, дающие человеку радость общения и позволяющие избегать чувства одиночества;</w:t>
      </w:r>
    </w:p>
    <w:p w:rsidR="00030123" w:rsidRPr="00030123" w:rsidRDefault="00030123" w:rsidP="00030123">
      <w:pPr>
        <w:numPr>
          <w:ilvl w:val="0"/>
          <w:numId w:val="31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к самим себе как хозяевам своей судьбы, самоопределяющимся и самореализующимся личностям, отвечающим за свое собственное будущее.</w:t>
      </w:r>
    </w:p>
    <w:p w:rsidR="00030123" w:rsidRPr="00030123" w:rsidRDefault="00030123" w:rsidP="00030123">
      <w:pPr>
        <w:numPr>
          <w:ilvl w:val="0"/>
          <w:numId w:val="30"/>
        </w:numPr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В воспитании детей юношеского возраста (уровень среднего общего образования) таким приоритетом является создание благоприятных условий для:</w:t>
      </w:r>
    </w:p>
    <w:p w:rsidR="00030123" w:rsidRPr="00030123" w:rsidRDefault="00030123" w:rsidP="00030123">
      <w:pPr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приобретения школьниками опыта осуществления социально значимых дел.</w:t>
      </w:r>
    </w:p>
    <w:p w:rsidR="00030123" w:rsidRPr="00030123" w:rsidRDefault="00030123" w:rsidP="00030123">
      <w:pPr>
        <w:numPr>
          <w:ilvl w:val="0"/>
          <w:numId w:val="32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жизненного самоопределения, выбора дальнейшего жизненного пути посредствам реальный практический опыт, который они могут приобрести, в том числе и в школе, в то числе:</w:t>
      </w:r>
    </w:p>
    <w:p w:rsidR="00030123" w:rsidRPr="00030123" w:rsidRDefault="00030123" w:rsidP="00030123">
      <w:pPr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а) опыт дел, направленных на заботу о своей семье, родных и близких;</w:t>
      </w:r>
    </w:p>
    <w:p w:rsidR="00030123" w:rsidRPr="00030123" w:rsidRDefault="00030123" w:rsidP="00030123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б) трудовой опыт при реализации проектов, направленных на улучшение школьной жизни;</w:t>
      </w:r>
    </w:p>
    <w:p w:rsidR="00030123" w:rsidRPr="00030123" w:rsidRDefault="00030123" w:rsidP="00030123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в) 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030123" w:rsidRPr="00030123" w:rsidRDefault="00030123" w:rsidP="00030123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г) опыт дел, направленных на пользу своей школе, своему родному городу, стране в целом, опыт деятельного выражения собственной гражданской позиции;</w:t>
      </w:r>
    </w:p>
    <w:p w:rsidR="00030123" w:rsidRPr="00030123" w:rsidRDefault="00030123" w:rsidP="00030123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д) опыт природоохранных дел;</w:t>
      </w:r>
    </w:p>
    <w:p w:rsidR="00030123" w:rsidRPr="00030123" w:rsidRDefault="00030123" w:rsidP="00030123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lastRenderedPageBreak/>
        <w:t>е) опыт разрешения возникающих конфликтных ситуаций;</w:t>
      </w:r>
    </w:p>
    <w:p w:rsidR="00030123" w:rsidRPr="00030123" w:rsidRDefault="00030123" w:rsidP="00030123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ж) опыт самостоятельного приобретения новых знаний, проведения научных исследований, опыт проектной деятельности;</w:t>
      </w:r>
    </w:p>
    <w:p w:rsidR="00030123" w:rsidRPr="00030123" w:rsidRDefault="00030123" w:rsidP="00030123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з) опыт создания собственных произведений культуры, опыт творческого самовыражения;</w:t>
      </w:r>
    </w:p>
    <w:p w:rsidR="00030123" w:rsidRPr="00030123" w:rsidRDefault="00030123" w:rsidP="00030123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и) опыт ведения здорового образа жизни и заботы о здоровье других людей;</w:t>
      </w:r>
    </w:p>
    <w:p w:rsidR="00030123" w:rsidRPr="00030123" w:rsidRDefault="00030123" w:rsidP="00030123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к) опыт оказания помощи окружающим, заботы о малышах или пожилых людях, волонтерский опыт;</w:t>
      </w:r>
    </w:p>
    <w:p w:rsidR="00030123" w:rsidRPr="00030123" w:rsidRDefault="00030123" w:rsidP="00030123">
      <w:pPr>
        <w:ind w:left="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л) опыт самопознания и самоанализа, опыт социально приемлемого самовыражения и самореализации.</w:t>
      </w:r>
    </w:p>
    <w:p w:rsidR="00030123" w:rsidRPr="00030123" w:rsidRDefault="00030123" w:rsidP="00FC373B">
      <w:pPr>
        <w:spacing w:line="360" w:lineRule="auto"/>
        <w:ind w:firstLine="372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:rsidR="00030123" w:rsidRPr="00030123" w:rsidRDefault="00030123" w:rsidP="00FC373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123">
        <w:rPr>
          <w:rFonts w:ascii="Times New Roman" w:hAnsi="Times New Roman" w:cs="Times New Roman"/>
          <w:sz w:val="28"/>
          <w:szCs w:val="28"/>
        </w:rPr>
        <w:t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</w:t>
      </w: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E71317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</w:pPr>
      <w:bookmarkStart w:id="4" w:name="_Toc81304347"/>
      <w:r w:rsidRPr="00E7131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lastRenderedPageBreak/>
        <w:t>1.3. Методологические основы и принципы построения Программы</w:t>
      </w:r>
      <w:bookmarkEnd w:id="4"/>
    </w:p>
    <w:p w:rsidR="00384EBE" w:rsidRPr="00E71317" w:rsidRDefault="00384EBE" w:rsidP="00384EB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ko-KR"/>
        </w:rPr>
      </w:pPr>
    </w:p>
    <w:p w:rsidR="00384EBE" w:rsidRPr="00E71317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Методологической основой </w:t>
      </w:r>
      <w:r w:rsidR="00D40BB5"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П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рограммы являются антропологический, культурно-исторический и системно-деятельностный подходы. </w:t>
      </w:r>
    </w:p>
    <w:p w:rsidR="00384EBE" w:rsidRPr="00E71317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Программа воспитания опирается на следующие принципы:</w:t>
      </w:r>
    </w:p>
    <w:p w:rsidR="00384EBE" w:rsidRPr="00E71317" w:rsidRDefault="00384EBE" w:rsidP="00384EBE">
      <w:pPr>
        <w:widowControl w:val="0"/>
        <w:numPr>
          <w:ilvl w:val="0"/>
          <w:numId w:val="1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принцип</w:t>
      </w:r>
      <w:r w:rsidRPr="00E71317">
        <w:rPr>
          <w:rFonts w:ascii="Times New Roman" w:eastAsia="Times New Roman" w:hAnsi="Times New Roman" w:cs="Times New Roman"/>
          <w:b/>
          <w:iCs/>
          <w:strike/>
          <w:kern w:val="2"/>
          <w:sz w:val="28"/>
          <w:szCs w:val="24"/>
          <w:lang w:eastAsia="ko-KR"/>
        </w:rPr>
        <w:t xml:space="preserve"> </w:t>
      </w: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гуманистической направленности.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Каждый обучающийся имеет право на признание его как человеческой личности, уважение его достоинства, защиту его человеческих прав, свободное развитие;</w:t>
      </w:r>
    </w:p>
    <w:p w:rsidR="00384EBE" w:rsidRPr="00E71317" w:rsidRDefault="00384EBE" w:rsidP="00384EBE">
      <w:pPr>
        <w:widowControl w:val="0"/>
        <w:numPr>
          <w:ilvl w:val="0"/>
          <w:numId w:val="1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принцип ценностного единства и совместности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взаимопонимание и взаимное уважение;</w:t>
      </w:r>
    </w:p>
    <w:p w:rsidR="00384EBE" w:rsidRPr="00E71317" w:rsidRDefault="00384EBE" w:rsidP="00384EBE">
      <w:pPr>
        <w:widowControl w:val="0"/>
        <w:numPr>
          <w:ilvl w:val="0"/>
          <w:numId w:val="1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 xml:space="preserve">принцип культуросообразности. 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Воспитание основывается на культуре и традициях России, включая культурные особенности региона; </w:t>
      </w:r>
    </w:p>
    <w:p w:rsidR="00384EBE" w:rsidRPr="00E71317" w:rsidRDefault="00384EBE" w:rsidP="00384EBE">
      <w:pPr>
        <w:widowControl w:val="0"/>
        <w:numPr>
          <w:ilvl w:val="0"/>
          <w:numId w:val="1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принцип следования нравственному примеру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. Пример, как метод воспитания, позволяет расширить нравственный опыт обучающегося,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384EBE" w:rsidRPr="00E71317" w:rsidRDefault="00384EBE" w:rsidP="00384EBE">
      <w:pPr>
        <w:widowControl w:val="0"/>
        <w:numPr>
          <w:ilvl w:val="0"/>
          <w:numId w:val="1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принцип безопасной жизнедеятельности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. Защищенность важных интересов личности от внутренних и внешних угроз, воспитание через призму безопасности и безопасного поведения; </w:t>
      </w:r>
    </w:p>
    <w:p w:rsidR="00384EBE" w:rsidRPr="00E71317" w:rsidRDefault="00384EBE" w:rsidP="00384EBE">
      <w:pPr>
        <w:widowControl w:val="0"/>
        <w:numPr>
          <w:ilvl w:val="0"/>
          <w:numId w:val="1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принцип совместной деятельности ребенка и взрослого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. Значимость совместной деятельности взрослого и 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lastRenderedPageBreak/>
        <w:t>обучающегося на основе приобщения к культурным ценностям и их освоения;</w:t>
      </w:r>
    </w:p>
    <w:p w:rsidR="00384EBE" w:rsidRPr="00E71317" w:rsidRDefault="00384EBE" w:rsidP="00384EBE">
      <w:pPr>
        <w:widowControl w:val="0"/>
        <w:numPr>
          <w:ilvl w:val="0"/>
          <w:numId w:val="1"/>
        </w:numPr>
        <w:tabs>
          <w:tab w:val="left" w:pos="993"/>
        </w:tabs>
        <w:wordWrap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принцип инклюзивности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. Организация образовательного процесса, при котором все обучающиеся, независимо от их физических, психических, интеллектуальных, культурно-этнических, языковых и иных особенностей, включены в общую систему образования.</w:t>
      </w:r>
    </w:p>
    <w:p w:rsidR="00384EBE" w:rsidRPr="00E71317" w:rsidRDefault="00384EBE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Данные принципы реализуются в укладе школы, включающем воспитывающие среды, общности, культурные практики, совместную деятельность и события.</w:t>
      </w: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Default="00384EBE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E71317" w:rsidRPr="00384EBE" w:rsidRDefault="00E71317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E71317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</w:pPr>
      <w:bookmarkStart w:id="5" w:name="_Toc81304348"/>
      <w:r w:rsidRPr="00E7131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lastRenderedPageBreak/>
        <w:t>1.3.1. Уклад школы</w:t>
      </w:r>
      <w:bookmarkEnd w:id="5"/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bookmarkStart w:id="6" w:name="_Toc81304349"/>
      <w:r w:rsidRPr="00E71317">
        <w:rPr>
          <w:rFonts w:ascii="Times New Roman" w:eastAsia="Calibri" w:hAnsi="Times New Roman" w:cs="Times New Roman"/>
          <w:sz w:val="28"/>
          <w:szCs w:val="24"/>
        </w:rPr>
        <w:t>Главные задачи современной школы – раскрытие способностей каждого ученика, воспитание личности, готовой к жизни в высокотехнологичном, конкурентном мире, а результат образования – это не только знания по конкретным дисциплинам, но и умение применять их в повседневной жизни, использовать в дальнейшем обучении».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 xml:space="preserve">Миссия </w:t>
      </w:r>
      <w:r w:rsidRPr="00E71317">
        <w:rPr>
          <w:rFonts w:ascii="Times New Roman" w:eastAsia="Times New Roman" w:hAnsi="Times New Roman" w:cs="Times New Roman"/>
          <w:sz w:val="28"/>
          <w:szCs w:val="24"/>
        </w:rPr>
        <w:t>МБОУ «Средняя школа № 11»</w:t>
      </w:r>
      <w:r w:rsidRPr="00E71317">
        <w:rPr>
          <w:rFonts w:ascii="Times New Roman" w:eastAsia="Calibri" w:hAnsi="Times New Roman" w:cs="Times New Roman"/>
          <w:sz w:val="28"/>
          <w:szCs w:val="24"/>
        </w:rPr>
        <w:t xml:space="preserve"> состоит в том, чтобы создать открытую безопасную образовательную среду и благоприятные условия для формирования образа успешного человека. Сознательное отношение к здоровью – путь к Успеху! Успешного в работе, квалифицированного и творческого работника должна подготовить школа. «Личность. Интеллект. Культура» – именно в них отражаются видение школы и основные ценности школы. Поэтому именно ученик является основной ценностью всей жизни образовательного учреждения, он источник вдохновения учителя, педагога, директора. 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Социально-педагогическая миссия школы состоит в удовлетворении образовательных потребностей учащихся; обучении и воспитании на основе базовых ценностей творческих, свободно осуществляющих свой жизненный выбор личностей, адаптивных к любым изменениям в окружающей среде (социальной, природной), адекватно оценивающих свои способности и возможности в социальной и профессиональной жизни, стремящихся к вершинам жизненного успеха, в том числе профессионального, с целью их социальной и личностной реализации. Миссия школы также и в том, чтобы показать, как можно формировать социально успешную личность (как среди учащихся, так и среди педагогов), на основе выявления каждым субъектом образовательной процесса своих уникальных смыслов жизнедеятельности и развития, а не следования готовым «престижным» социальным сценариям.</w:t>
      </w:r>
    </w:p>
    <w:p w:rsidR="00E71317" w:rsidRPr="00E71317" w:rsidRDefault="00E71317" w:rsidP="00E713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color w:val="FF0000"/>
          <w:sz w:val="28"/>
          <w:szCs w:val="24"/>
        </w:rPr>
        <w:tab/>
      </w:r>
      <w:r w:rsidRPr="00E71317">
        <w:rPr>
          <w:rFonts w:ascii="Times New Roman" w:eastAsia="Calibri" w:hAnsi="Times New Roman" w:cs="Times New Roman"/>
          <w:sz w:val="28"/>
          <w:szCs w:val="24"/>
        </w:rPr>
        <w:t xml:space="preserve">В течение многих лет школа являлась неоднократным победителем и призёром различных конкурсов муниципального, регионального, всероссийского и международных уровней. 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lastRenderedPageBreak/>
        <w:t>Особенностью организуемого в школе воспитательного процесса является наличие уклада школьной жизни,  определяемого: длительной историей существования школы; коллективом учащихся, что дает возможность индивидуализировать воспитательный процесс, сделать его более «личностным»; отношениями между педагогами, учащимися, родителями (законными представителями) несовершеннолетних как рядом проживающими и, часто, хорошо знающими друг друга людьми; сохраняющимися традиционными отношениями в системе «взрослый–ребенок»; традиционными школьными мероприятиями, таких как «День знаний», «Турслет», «Посвящение в первоклассники», «День самоуправления», Дни рождения школы и города Петропавловска – Камчатского, «Посвящение в пешеходы», «Фестиваль дружбы народов», «Новый год», Военно-спортивные и патриотические конкурсы к 23 февраля (игра «Зарница», «Смотр строя и песни»), школьный военно-патриотический конкурс «Битва хоров», посвященный 9 мая, «Последний звонок».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В школе созданы условия для занятий физической культурой и спортом. В наличии имеются спортивный зал. Рядом со школой расположен современный спортивный стадион, где есть возможность заниматься футболом, баскетболом. Оснащение необходимым оборудованием позволяет организовать дополнительную образовательную деятельность и реализовать образовательную программу по физической культуре на начальном, основном и среднем уровнях образования.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На протяжении нескольких лет в школе в течение учебного года проводится мониторинг физического развития учащихся.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В школе имеется актовый зал, кабинеты технологии, лаборатории, мастерская, библиотека.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 xml:space="preserve">С целью создания благоприятной среды для укрепления и сохранения здоровья школьников, профилактики беспризорности и безнадзорности несовершеннолетних на бае МБОУ «Средняя школа № 11» в период осенних и летних каникул организуется работа лагеря с дневным пребыванием детей. </w:t>
      </w:r>
      <w:r w:rsidRPr="00E71317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При его комплектовании особое внимание уделяется детям, нуждающимся в особой заботе государства: детям из малообеспеченных, неполных семей, а также учащимся, находящимся в социально опасном положении и состоящим на разных видах профилактического учета. </w:t>
      </w:r>
    </w:p>
    <w:p w:rsidR="00E71317" w:rsidRPr="00E71317" w:rsidRDefault="00E71317" w:rsidP="00E71317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Важное место в системе воспитательной работы отводится организации и проведению мероприятий духовно-нравственного, гражданского и патриотического направлений.</w:t>
      </w:r>
    </w:p>
    <w:p w:rsidR="00E71317" w:rsidRPr="00E71317" w:rsidRDefault="00E71317" w:rsidP="00E71317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4"/>
          <w:highlight w:val="yellow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>В школе функционируют юнармейский отряд, объединение добровольцев (волонтёров), юных инспекторов дорожного движения, объединение Большая перемена»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 xml:space="preserve">Воспитание в школе осуществляется как: 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>1) воспитывающее обучение, реализуемое на уроке;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>2) специальное направление деятельности, включающее мероприятия и проекты воспитательной направленности, в том числе в рамках внеурочной деятельности.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>Приоритет отдается организации воспитывающего обучения в процессе урочной деятельности, поскольку деятельность на уроке является основным видом занятости обучающегося в школе. Уроки охватывают большую часть времени пребывания ребенка в образовательном учреждении.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>Особенностями реализуемого в школе воспитательной деятельности являются:</w:t>
      </w:r>
    </w:p>
    <w:p w:rsidR="00E71317" w:rsidRPr="00E71317" w:rsidRDefault="00E71317" w:rsidP="00E7131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>- полноценное / максимальное использование воспитательного потенциала учебных дисциплин;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>- наличие традиций детской проектной деятельности / социальных инициатив детей и подростков / социального творчества детей и подростков (познавательные, творческие, социально значимые, игровые, экологические, литературные, художественные проекты);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 xml:space="preserve">- реализация широкого спектра досуговых программ; </w:t>
      </w:r>
    </w:p>
    <w:p w:rsidR="00E71317" w:rsidRPr="00E71317" w:rsidRDefault="00E71317" w:rsidP="00E71317">
      <w:pPr>
        <w:tabs>
          <w:tab w:val="decimal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 xml:space="preserve">- разработка и реализация комплекса обучающих профилактических мероприятий для школьников, их родителей (законных представителей) и </w:t>
      </w: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lastRenderedPageBreak/>
        <w:t>педагогов с целью обеспечения безопасности и здоровья несовершеннолетних;</w:t>
      </w:r>
    </w:p>
    <w:p w:rsidR="00E71317" w:rsidRPr="00E71317" w:rsidRDefault="00E71317" w:rsidP="00E71317">
      <w:pPr>
        <w:tabs>
          <w:tab w:val="decimal" w:pos="142"/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>- обогащение содержания традиционных мероприятий духовно-нравственного гражданского и патриотического воспитания современными интерактивными формами: организация диспутов, дискуссий на актуальные темы, деловых игр, мозговых штурмов, создание и использование компьютерных презентаций и медиаматериалов, расширение воспитывающих возможностей официального сайта школы и школьной социальной сети.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Cs/>
          <w:w w:val="0"/>
          <w:sz w:val="28"/>
          <w:szCs w:val="24"/>
        </w:rPr>
      </w:pPr>
      <w:r w:rsidRPr="00E71317">
        <w:rPr>
          <w:rFonts w:ascii="Times New Roman" w:eastAsia="Calibri" w:hAnsi="Times New Roman" w:cs="Times New Roman"/>
          <w:iCs/>
          <w:w w:val="0"/>
          <w:sz w:val="28"/>
          <w:szCs w:val="24"/>
        </w:rPr>
        <w:t>- использование в воспитательной работе соревновательных форм организации мероприятий для повышения качества воспитательного процесса, использование разнообразных видов наглядности для демонстрации побед и достижений, поднятия престижа школы.</w:t>
      </w:r>
    </w:p>
    <w:p w:rsidR="00E71317" w:rsidRPr="00E71317" w:rsidRDefault="00E71317" w:rsidP="00E7131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Основными организационными ценностями процесса воспитания в школе являются:</w:t>
      </w:r>
    </w:p>
    <w:p w:rsidR="00E71317" w:rsidRPr="00E71317" w:rsidRDefault="00E71317" w:rsidP="00E713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-</w:t>
      </w:r>
      <w:r w:rsidRPr="00E71317">
        <w:rPr>
          <w:rFonts w:ascii="Times New Roman" w:eastAsia="Calibri" w:hAnsi="Times New Roman" w:cs="Times New Roman"/>
          <w:sz w:val="28"/>
          <w:szCs w:val="24"/>
        </w:rPr>
        <w:tab/>
        <w:t>безопасность;</w:t>
      </w:r>
    </w:p>
    <w:p w:rsidR="00E71317" w:rsidRPr="00E71317" w:rsidRDefault="00E71317" w:rsidP="00E71317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-</w:t>
      </w:r>
      <w:r w:rsidRPr="00E71317">
        <w:rPr>
          <w:rFonts w:ascii="Times New Roman" w:eastAsia="Calibri" w:hAnsi="Times New Roman" w:cs="Times New Roman"/>
          <w:sz w:val="28"/>
          <w:szCs w:val="24"/>
        </w:rPr>
        <w:tab/>
        <w:t>сочетание общественных и личных интересов;</w:t>
      </w:r>
    </w:p>
    <w:p w:rsidR="00E71317" w:rsidRPr="00E71317" w:rsidRDefault="00E71317" w:rsidP="00E7131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-</w:t>
      </w:r>
      <w:r w:rsidRPr="00E71317">
        <w:rPr>
          <w:rFonts w:ascii="Times New Roman" w:eastAsia="Calibri" w:hAnsi="Times New Roman" w:cs="Times New Roman"/>
          <w:sz w:val="28"/>
          <w:szCs w:val="24"/>
        </w:rPr>
        <w:tab/>
        <w:t>оптимальность затрат;</w:t>
      </w:r>
    </w:p>
    <w:p w:rsidR="00E71317" w:rsidRPr="00E71317" w:rsidRDefault="00E71317" w:rsidP="00E7131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-</w:t>
      </w:r>
      <w:r w:rsidRPr="00E71317">
        <w:rPr>
          <w:rFonts w:ascii="Times New Roman" w:eastAsia="Calibri" w:hAnsi="Times New Roman" w:cs="Times New Roman"/>
          <w:sz w:val="28"/>
          <w:szCs w:val="24"/>
        </w:rPr>
        <w:tab/>
        <w:t>сочетание требовательности с безусловным уважением;</w:t>
      </w:r>
    </w:p>
    <w:p w:rsidR="00E71317" w:rsidRPr="00E71317" w:rsidRDefault="00E71317" w:rsidP="00E7131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-</w:t>
      </w:r>
      <w:r w:rsidRPr="00E71317">
        <w:rPr>
          <w:rFonts w:ascii="Times New Roman" w:eastAsia="Calibri" w:hAnsi="Times New Roman" w:cs="Times New Roman"/>
          <w:sz w:val="28"/>
          <w:szCs w:val="24"/>
        </w:rPr>
        <w:tab/>
        <w:t>вовлечение всех участников (методика КТД и др.);</w:t>
      </w:r>
    </w:p>
    <w:p w:rsidR="00E71317" w:rsidRPr="00E71317" w:rsidRDefault="00E71317" w:rsidP="00E7131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-</w:t>
      </w:r>
      <w:r w:rsidRPr="00E71317">
        <w:rPr>
          <w:rFonts w:ascii="Times New Roman" w:eastAsia="Calibri" w:hAnsi="Times New Roman" w:cs="Times New Roman"/>
          <w:sz w:val="28"/>
          <w:szCs w:val="24"/>
        </w:rPr>
        <w:tab/>
        <w:t>создание мотивации;</w:t>
      </w:r>
    </w:p>
    <w:p w:rsidR="00E71317" w:rsidRPr="00E71317" w:rsidRDefault="00E71317" w:rsidP="00E7131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-</w:t>
      </w:r>
      <w:r w:rsidRPr="00E71317">
        <w:rPr>
          <w:rFonts w:ascii="Times New Roman" w:eastAsia="Calibri" w:hAnsi="Times New Roman" w:cs="Times New Roman"/>
          <w:sz w:val="28"/>
          <w:szCs w:val="24"/>
        </w:rPr>
        <w:tab/>
        <w:t>использование потенциала участников;</w:t>
      </w:r>
    </w:p>
    <w:p w:rsidR="00E71317" w:rsidRPr="00E71317" w:rsidRDefault="00E71317" w:rsidP="00E7131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-</w:t>
      </w:r>
      <w:r w:rsidRPr="00E71317">
        <w:rPr>
          <w:rFonts w:ascii="Times New Roman" w:eastAsia="Calibri" w:hAnsi="Times New Roman" w:cs="Times New Roman"/>
          <w:sz w:val="28"/>
          <w:szCs w:val="24"/>
        </w:rPr>
        <w:tab/>
        <w:t>обучение персонала;</w:t>
      </w:r>
    </w:p>
    <w:p w:rsidR="00E71317" w:rsidRPr="00E71317" w:rsidRDefault="00E71317" w:rsidP="00E7131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-</w:t>
      </w:r>
      <w:r w:rsidRPr="00E71317">
        <w:rPr>
          <w:rFonts w:ascii="Times New Roman" w:eastAsia="Calibri" w:hAnsi="Times New Roman" w:cs="Times New Roman"/>
          <w:sz w:val="28"/>
          <w:szCs w:val="24"/>
        </w:rPr>
        <w:tab/>
        <w:t>непрерывность (воспитание не сводится к мероприятиям);</w:t>
      </w:r>
    </w:p>
    <w:p w:rsidR="00E71317" w:rsidRPr="00E71317" w:rsidRDefault="00E71317" w:rsidP="00E71317">
      <w:pPr>
        <w:tabs>
          <w:tab w:val="left" w:pos="142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E71317">
        <w:rPr>
          <w:rFonts w:ascii="Times New Roman" w:eastAsia="Calibri" w:hAnsi="Times New Roman" w:cs="Times New Roman"/>
          <w:sz w:val="28"/>
          <w:szCs w:val="24"/>
        </w:rPr>
        <w:t>-</w:t>
      </w:r>
      <w:r w:rsidRPr="00E71317">
        <w:rPr>
          <w:rFonts w:ascii="Times New Roman" w:eastAsia="Calibri" w:hAnsi="Times New Roman" w:cs="Times New Roman"/>
          <w:sz w:val="28"/>
          <w:szCs w:val="24"/>
        </w:rPr>
        <w:tab/>
        <w:t>сочетание стандартизации с творчеством.</w:t>
      </w:r>
    </w:p>
    <w:p w:rsidR="00E71317" w:rsidRPr="00384EBE" w:rsidRDefault="00E71317" w:rsidP="00384EB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0"/>
          <w:szCs w:val="24"/>
          <w:lang w:eastAsia="ko-KR"/>
        </w:rPr>
      </w:pPr>
    </w:p>
    <w:p w:rsidR="00384EBE" w:rsidRPr="00E71317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t>1.3.2. Воспитывающая среда школы</w:t>
      </w:r>
      <w:bookmarkEnd w:id="6"/>
    </w:p>
    <w:p w:rsidR="00384EBE" w:rsidRPr="00E71317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Воспитывающая среда – это особая форма организации образовательного процесса, реализующего цель и задачи воспитания.</w:t>
      </w:r>
    </w:p>
    <w:p w:rsidR="00384EBE" w:rsidRPr="00E71317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Воспитывающая среда определяется целью и задачами воспитания, духовно-нравственными и социокультурными ценностями, образцами и практиками. Основными характеристиками воспитывающей среды являются 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lastRenderedPageBreak/>
        <w:t>ее насыщенность и структурированность.</w:t>
      </w:r>
    </w:p>
    <w:p w:rsidR="00384EBE" w:rsidRPr="00384EBE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4"/>
          <w:szCs w:val="24"/>
          <w:lang w:eastAsia="ko-KR"/>
        </w:rPr>
      </w:pPr>
    </w:p>
    <w:p w:rsidR="00384EBE" w:rsidRPr="00E71317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</w:pPr>
      <w:bookmarkStart w:id="7" w:name="_Toc81304350"/>
      <w:r w:rsidRPr="00E71317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t>1.3.3. Воспитывающие общности (сообщества) в школе</w:t>
      </w:r>
      <w:bookmarkEnd w:id="7"/>
    </w:p>
    <w:p w:rsidR="00384EBE" w:rsidRPr="00E71317" w:rsidRDefault="00384EBE" w:rsidP="00384EB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Основные воспитывающие общности в школе: 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детские (сверстников и разновозрастные)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>. Общество сверстников – необходимое условие полноценного развития обучающегося, где он апробирует, осваивает, приобретает способы поведения, обучается вместе учиться, играть, трудиться, достигать поставленной цели, строить отношения. Основная цель – создавать в детских взаимоотношениях дух доброжелательности, развивать стремление и умение помогать друг другу, оказывать сопротивление плохим поступкам, поведению, общими усилиями достигать цели. В школе обеспечивается возможность взаимодействия обучающихся разного возраста, при возможности взаимодействие с детьми в дошкольных образовательных организациях. Детские общности также реализуют воспитательный потенциал инклюзивного образования, поддержки обучающихся с ОВЗ;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детско-взрослые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. Обучающиеся сначала приобщаются к правилам, нормам, способам деятельности взрослых и затем усваивают их. Они образуются системой связей 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br/>
        <w:t xml:space="preserve">и отношений участников, обладают спецификой в зависимости от решаемых воспитательных задач. Основная цель – содействие, сотворчество и сопереживание, взаимопонимание 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br/>
        <w:t>и взаимное уважение, наличие общих ценностей и смыслов у всех участников;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профессионально-родительские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. Общность работников школы и всех взрослых членов семей обучающихся. Основная задача общности – объединение усилий 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br/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lastRenderedPageBreak/>
        <w:t>по воспитанию обучающегося в семье и школе, решение противоречий и проблем, разносторонняя поддержка обучающихся для их оптимального и полноценного личностного развития, воспитания;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профессиональные</w:t>
      </w: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. </w:t>
      </w:r>
      <w:r w:rsidRPr="00E71317">
        <w:rPr>
          <w:rFonts w:ascii="Times New Roman" w:eastAsia="Times New Roman" w:hAnsi="Times New Roman" w:cs="Times New Roman"/>
          <w:bCs/>
          <w:iCs/>
          <w:kern w:val="2"/>
          <w:sz w:val="28"/>
          <w:szCs w:val="24"/>
          <w:lang w:eastAsia="ko-KR"/>
        </w:rPr>
        <w:t>Единство целей и задач воспитания, реализуемое всеми сотрудниками школы, которые должны разделять те ценности, которые заложены в основу Программы</w:t>
      </w:r>
      <w:r w:rsidRPr="00E71317">
        <w:rPr>
          <w:rFonts w:ascii="Times New Roman" w:eastAsia="Times New Roman" w:hAnsi="Times New Roman" w:cs="Times New Roman"/>
          <w:b/>
          <w:iCs/>
          <w:kern w:val="2"/>
          <w:sz w:val="28"/>
          <w:szCs w:val="24"/>
          <w:lang w:eastAsia="ko-KR"/>
        </w:rPr>
        <w:t>.</w:t>
      </w:r>
    </w:p>
    <w:p w:rsidR="00384EBE" w:rsidRPr="00E71317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bCs/>
          <w:iCs/>
          <w:kern w:val="2"/>
          <w:sz w:val="28"/>
          <w:szCs w:val="24"/>
          <w:lang w:eastAsia="ko-KR"/>
        </w:rPr>
        <w:t>Требования к профессиональному сообществу школы: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соблюдение норм профессиональной педагогической этики; 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уважение и учет норм и правил уклада школы, их поддержка в профессиональной педагогической деятельности, общении;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уважение ко всем обучающимся, их родителям (законным представителям), коллегам;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соответствие внешнего вида и поведения профессиональному статусу, достоинству педагога, учителя в российской отечественной педагогической культуре, традиции;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знание возрастных и индивидуальных особенностей обучающихся, общение с ними с учетом состояния их здоровья, психологического состояния при соблюдении законных интересов прав как обучающихся, так и педагогов;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инициатива в проявлениях доброжелательности, открытости, готовности к сотрудничеству и помощи в отношениях с обучающимися и их родителями (законными представителями), коллегами;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внимание к каждому обучающемуся, умение общаться и работать с обучающимися с учетом индивидуальных особенностей каждого;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lastRenderedPageBreak/>
        <w:t xml:space="preserve"> быть примером для обучающихся в формировании ценностных ориентиров, соблюдении нравственных норм общения и поведения;</w:t>
      </w:r>
    </w:p>
    <w:p w:rsidR="00384EBE" w:rsidRPr="00E71317" w:rsidRDefault="00384EBE" w:rsidP="00384EBE">
      <w:pPr>
        <w:widowControl w:val="0"/>
        <w:numPr>
          <w:ilvl w:val="0"/>
          <w:numId w:val="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iCs/>
          <w:kern w:val="2"/>
          <w:sz w:val="28"/>
          <w:szCs w:val="24"/>
          <w:lang w:eastAsia="ko-KR"/>
        </w:rPr>
        <w:t xml:space="preserve"> побуждать обучающихся к общению, поощрять их стремления к взаимодействию, дружбу, взаимопомощь, заботу об окружающих, чуткость, внимание к людям, чувство ответственности. </w:t>
      </w:r>
    </w:p>
    <w:p w:rsidR="00384EBE" w:rsidRPr="00E71317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bookmarkStart w:id="8" w:name="_Toc81304351"/>
      <w:r w:rsidRPr="00E71317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1.3.4. Социокультурный контекст</w:t>
      </w:r>
      <w:bookmarkEnd w:id="8"/>
    </w:p>
    <w:p w:rsidR="00384EBE" w:rsidRPr="00E71317" w:rsidRDefault="00384EBE" w:rsidP="00384EB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Социокультурный контекст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</w:t>
      </w:r>
    </w:p>
    <w:p w:rsidR="00384EBE" w:rsidRPr="00E71317" w:rsidRDefault="00384EBE" w:rsidP="00384EB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Социокультурные ценности являются определяющими в структурно-содержательной основе Программы.</w:t>
      </w:r>
      <w:r w:rsidRPr="00E7131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ab/>
      </w:r>
    </w:p>
    <w:p w:rsidR="00384EBE" w:rsidRPr="00E71317" w:rsidRDefault="00384EBE" w:rsidP="00384EB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Социокультурный контекст воспитания является вариативной составляющей воспитательной программы. Он учитывает этнокультурные, конфессиональные и региональные особенности и направлен на формирование ресурсов воспитательной программы.</w:t>
      </w:r>
    </w:p>
    <w:p w:rsidR="00384EBE" w:rsidRPr="00E71317" w:rsidRDefault="00384EBE" w:rsidP="00384EBE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384EBE" w:rsidRPr="00E71317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bookmarkStart w:id="9" w:name="_Toc81304352"/>
      <w:r w:rsidRPr="00E71317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1.4. Требования к планируемым результатам воспитания</w:t>
      </w:r>
      <w:bookmarkEnd w:id="9"/>
      <w:r w:rsidRPr="00E71317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 xml:space="preserve"> </w:t>
      </w:r>
    </w:p>
    <w:p w:rsidR="00384EBE" w:rsidRPr="00E71317" w:rsidRDefault="00384EBE" w:rsidP="00384EBE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71317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Планируемые результаты воспитания носят отсроченный характер, но деятельность педагогического коллектива нацелена на перспективу развития и становления личности обучающегося. Поэтому результаты достижения цели, решения задач воспитания даны в форме целевых ориентиров, представленных в виде обобщенных портретов выпускника на уровнях начального общего, среднего общего, полного общего образования. </w:t>
      </w:r>
    </w:p>
    <w:p w:rsidR="00FC373B" w:rsidRPr="00FC373B" w:rsidRDefault="00384EBE" w:rsidP="00FC373B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0" w:name="_Toc81304353"/>
      <w:r w:rsidRPr="00FC373B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t xml:space="preserve">1.4.1. </w:t>
      </w:r>
      <w:bookmarkStart w:id="11" w:name="_Toc81304356"/>
      <w:bookmarkEnd w:id="10"/>
      <w:r w:rsidR="00FC373B" w:rsidRPr="00FC373B">
        <w:rPr>
          <w:rFonts w:ascii="Times New Roman" w:hAnsi="Times New Roman" w:cs="Times New Roman"/>
          <w:b/>
          <w:sz w:val="28"/>
          <w:szCs w:val="28"/>
          <w:u w:val="single"/>
        </w:rPr>
        <w:t>Целевые ориентиры результатов воспитания на уровне начального общего образования.</w:t>
      </w:r>
    </w:p>
    <w:tbl>
      <w:tblPr>
        <w:tblStyle w:val="17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Целевые ориентиры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100049"/>
            <w:bookmarkEnd w:id="12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Гражданско-патриотическое воспитание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100050"/>
            <w:bookmarkEnd w:id="13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Знающий и любящий свою малую родину, свой край, имеющий представление о Родине - России, ее территории, расположении.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 принадлежность к своему народу и к общности граждан России, проявляющий уважение к своему и другим народам.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Понимающий свою сопричастность к прошлому, настоящему и будущему родного края, своей Родины - России, Российского государства.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Имеющий первоначальные представления о правах и ответственности человека в обществе, гражданских правах и обязанностях.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Принимающий участие в жизни класса, общеобразовательной организации, в доступной по возрасту социально значимой деятельности.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100051"/>
            <w:bookmarkEnd w:id="14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Духовно-нравственное воспитание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5" w:name="100052"/>
            <w:bookmarkEnd w:id="15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Уважающий духовно-нравственную культуру своей семьи, своего народа, семейные ценности с учетом национальной, религиозной принадлежности.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 ценность каждой человеческой жизни, признающий индивидуальность и достоинство каждого человека.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Умеющий оценивать поступки с позиции их соответствия нравственным нормам, осознающий ответственность за свои поступки.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 нравственную и эстетическую ценность литературы, родного языка, русского языка, проявляющий интерес к чтению.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6" w:name="100053"/>
            <w:bookmarkEnd w:id="16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Эстетическое воспитание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7" w:name="100054"/>
            <w:bookmarkEnd w:id="17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Способный воспринимать и чувствовать прекрасное в быту, природе, искусстве, творчестве людей.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интерес и уважение к отечественной и мировой художественной культуре.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Проявляющий стремление к самовыражению в разных видах художественной деятельности, искусстве.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8" w:name="100055"/>
            <w:bookmarkEnd w:id="18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Физическое воспитание, формирование культуры здоровья и эмоционального благополучия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9" w:name="100056"/>
            <w:bookmarkEnd w:id="19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Владеющий основными навыками личной и общественной гигиены, безопасного поведения в быту, природе, обществе.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Ориентированный на физическое развитие с учетом возможностей здоровья, занятия физкультурой и спортом.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 и принимающий свою половую принадлежность, соответствующие ей психофизические и поведенческие особенности с учетом возраста.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0" w:name="100057"/>
            <w:bookmarkEnd w:id="20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Трудовое воспитание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1" w:name="100058"/>
            <w:bookmarkEnd w:id="21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Сознающий ценность труда в жизни человека, семьи, общества.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уважение к труду, людям труда, бережное отношение к результатам труда, ответственное потребление.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интерес к разным профессиям.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Участвующий в различных видах доступного по возрасту труда, трудовой деятельности.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2" w:name="100059"/>
            <w:bookmarkEnd w:id="22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воспитание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3" w:name="100060"/>
            <w:bookmarkEnd w:id="23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Понимающий ценность природы, зависимость жизни людей от природы, влияние людей на природу, окружающую среду.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Проявляющий любовь и бережное отношение к природе, неприятие действий, приносящих вред природе, особенно живым существам.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 готовность в своей деятельности придерживаться экологических норм.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4" w:name="100061"/>
            <w:bookmarkEnd w:id="24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Ценности научного познания</w:t>
            </w:r>
          </w:p>
        </w:tc>
      </w:tr>
      <w:tr w:rsidR="00FC373B" w:rsidRPr="00FC373B" w:rsidTr="00EC76C5">
        <w:tc>
          <w:tcPr>
            <w:tcW w:w="0" w:type="auto"/>
            <w:hideMark/>
          </w:tcPr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5" w:name="100062"/>
            <w:bookmarkEnd w:id="25"/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Выражающий познавательные интересы, активность, любознательность и самостоятельность в познании, интерес и уважение к научным знаниям, науке.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знании.</w:t>
            </w:r>
          </w:p>
          <w:p w:rsidR="00FC373B" w:rsidRPr="00FC373B" w:rsidRDefault="00FC373B" w:rsidP="00FC373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Имеющий первоначальные навыки наблюдений, систематизации и осмысления опыта в естественно-научной и гуманитарной областях знания.</w:t>
            </w:r>
          </w:p>
        </w:tc>
      </w:tr>
    </w:tbl>
    <w:p w:rsidR="00FC373B" w:rsidRPr="00FC373B" w:rsidRDefault="00FC373B" w:rsidP="00FC3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73B" w:rsidRPr="00FC373B" w:rsidRDefault="00FC373B" w:rsidP="00FC37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 xml:space="preserve">1.4.2. </w:t>
      </w:r>
      <w:r w:rsidRPr="00FC373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Целевые ориентиры результатов воспитания на уровне основного общего образования</w:t>
      </w:r>
      <w:bookmarkStart w:id="26" w:name="100063"/>
      <w:bookmarkEnd w:id="26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27" w:name="100064"/>
            <w:bookmarkEnd w:id="27"/>
            <w:r w:rsidRPr="00FC37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Целевые ориентиры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28" w:name="100065"/>
            <w:bookmarkEnd w:id="28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Гражданское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29" w:name="100066"/>
            <w:bookmarkEnd w:id="29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Знающий и принимающий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Понимающий сопричастность к прошлому, настоящему и будущему народа России, тысячелетней истории российской государственности на основе исторического просвещения, российского национального исторического сознания.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уважение к государственным символам России, праздникам.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готовность к выполнению обязанностей гражданина России, реализации своих гражданских прав и свобод при уважении прав и свобод, законных интересов других людей.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неприятие любой дискриминации граждан, проявлений экстремизма, терроризма, коррупции в обществе.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Принимающий участие в жизни класса, общеобразовательной организации, в том числе самоуправлении, ориентированный на участие в социально значимой деятельности, в том числе гуманитарной.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0" w:name="100067"/>
            <w:bookmarkEnd w:id="30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Патриотическое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1" w:name="100068"/>
            <w:bookmarkEnd w:id="31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Сознающий свою национальную, этническую принадлежность, любящий свой народ, его традиции, культуру.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уважение к историческому и культурному наследию своего и других народов России, символам, праздникам, памятникам, традициям народов, проживающих в родной стране.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интерес к познанию родного языка, истории и культуры своего края, своего народа, других народов России.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Знающий и уважающий достижения нашей Родины - России в науке, искусстве, спорте, технологиях, боевые подвиги и трудовые достижения, героев и защитников Отечества в прошлом и современности.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Принимающий участие в мероприятиях патриотической направленности.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2" w:name="100069"/>
            <w:bookmarkEnd w:id="32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Духовно-нравственное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3" w:name="100070"/>
            <w:bookmarkEnd w:id="33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Знающий и уважающий духовно-нравственную культуру своего народа, ориентированный на духовные ценности и нравственные нормы народов России, российского общества в ситуациях нравственного выбора (с учетом национальной, религиозной принадлежности).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готовность оценивать свое поведение и поступки, поведение и поступки других людей с позиций традиционных российских духовно-нравственных ценностей и норм с учетом осознания последствий поступков.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неприятие антигуманных и асоциальных поступков, поведения, противоречащих традиционным в России духовно-нравственным нормам и ценностям.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Сознающий соотношение свободы и ответственности личности в условиях индивидуального и общественного пространства, значение и ценность межнационального, межрелигиозного согласия людей, народов в России, умеющий общаться с людьми разных народов, вероисповеданий.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уважение к старшим, к российским традиционным семейным ценностям, институту брака как союзу мужчины и женщины для создания семьи, рождения и воспитания детей.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интерес к чтению, к родному языку, русскому языку и литературе как части духовной культуры своего народа, российского общества.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4" w:name="100071"/>
            <w:bookmarkEnd w:id="34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Эстетическое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5" w:name="100072"/>
            <w:bookmarkEnd w:id="35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понимание ценности отечественного и мирового искусства, народных традиций и народного творчества в искусстве.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эмоционально-чувственную восприимчивость к разным видам искусства, традициям и творчеству своего и других народов, понимание их влияния на поведение людей.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Сознающий роль художественной культуры как средства коммуникации и самовыражения в современном обществе, значение нравственных норм, ценностей, традиций в искусстве.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Ориентированный на самовыражение в разных видах искусства, в художественном творчестве.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6" w:name="100073"/>
            <w:bookmarkEnd w:id="36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7" w:name="100074"/>
            <w:bookmarkEnd w:id="37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Понимающий ценность жизни, здоровья и безопасности, значение личных усилий в сохранении здоровья, знающий и соблюдающий правила безопасности, безопасного поведения, в том числе в информационной среде.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установку на здоровый образ жизни (здоровое питание, соблюдение гигиенических правил, сбалансированный режим занятий и отдыха, регулярную физическую активность).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неприятие вредных привычек (курения, употребления алкоголя, наркотиков, игровой и иных форм зависимостей), понимание их последствий, вреда для физического и психического здоровья.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Умеющий осознавать физическое и эмоциональное состояние (свое и других людей), стремящийся управлять собственным эмоциональным состоянием.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Способный адаптироваться к меняющимся социальным, информационным и природным условиям, стрессовым ситуациям.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8" w:name="100075"/>
            <w:bookmarkEnd w:id="38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Трудовое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39" w:name="100076"/>
            <w:bookmarkEnd w:id="39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Уважающий труд, результаты своего труда, труда других людей.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интерес к практическому изучению профессий и труда различного рода, в том числе на основе применения предметных знаний.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Сознающий важность трудолюбия, обучения труду, накопления навыков трудовой деятельности на протяжении жизни для успешной профессиональной самореализации в российском обществе.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Участвующий в решении практических трудовых дел, задач (в семье, общеобразовательной организации, своей местности) технологической и социальной направленности, способный инициировать, планировать и самостоятельно выполнять такого рода деятельность.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готовность к осознанному выбору и построению индивидуальной траектории образования и жизненных планов с учетом личных и общественных интересов, потребностей.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40" w:name="100077"/>
            <w:bookmarkEnd w:id="40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Экологическое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41" w:name="100078"/>
            <w:bookmarkEnd w:id="41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Понимающий значение и глобальный характер экологических проблем, путей их решения, значение экологической культуры человека, общества.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Сознающий свою ответственность как гражданина и потребителя в условиях взаимосвязи природной, технологической и социальной сред.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активное неприятие действий, приносящих вред природе.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Ориентированный на применение знаний естественных и социальных наук для решения задач в области охраны природы, планирования своих поступков и оценки их возможных последствий для окружающей среды.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Участвующий в практической деятельности экологической, природоохранной направленности.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42" w:name="100079"/>
            <w:bookmarkEnd w:id="42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Ценности научного познания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9862" w:type="dxa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43" w:name="100080"/>
            <w:bookmarkEnd w:id="43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познавательные интересы в разных предметных областях с учетом индивидуальных интересов, способностей, достижений.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Ориентированный в деятельности на систему научных представлений о закономерностях развития человека, природы и общества, взаимосвязях человека с природной и социальной средой.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Развивающий навыки использования различных средств познания, накопления знаний о мире (языковая, читательская культура, деятельность в информационной, цифровой среде).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Демонстрирующий навыки наблюдений, накопления фактов, осмысления опыта в естественно-научной и гуманитарной областях познания, исследовательской деятельности.</w:t>
            </w:r>
          </w:p>
        </w:tc>
      </w:tr>
    </w:tbl>
    <w:p w:rsidR="00FC373B" w:rsidRPr="00FC373B" w:rsidRDefault="00FC373B" w:rsidP="00FC3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73B" w:rsidRPr="00FC373B" w:rsidRDefault="00FC373B" w:rsidP="00FC373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 xml:space="preserve">1.4.3. </w:t>
      </w:r>
      <w:r w:rsidRPr="00FC373B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  <w:u w:val="single"/>
          <w:lang w:eastAsia="ru-RU"/>
        </w:rPr>
        <w:t>Целевые ориентиры результатов воспитания на уровне среднего общего образования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5"/>
      </w:tblGrid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bookmarkStart w:id="44" w:name="100082"/>
            <w:bookmarkEnd w:id="44"/>
            <w:r w:rsidRPr="00FC373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Целевые ориентиры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45" w:name="100083"/>
            <w:bookmarkEnd w:id="45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Гражданское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46" w:name="100084"/>
            <w:bookmarkEnd w:id="46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Осознанно выражающий свою российскую гражданскую принадлежность (идентичность) в поликультурном, многонациональном и многоконфессиональном российском обществе, в мировом сообществе.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Сознающий свое единство с народом России как источником власти и субъектом тысячелетней российской государственности, с Российским государством, ответственность за его развитие в настоящем и будущем на основе исторического просвещения, сформированного российского национального исторического сознания.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готовность к защите Родины, способный аргументированно отстаивать суверенитет и достоинство народа России и Российского государства, сохранять и защищать историческую правду.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Ориентированный на активное гражданское участие на основе уважения закона и правопорядка, прав и свобод сограждан.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Осознанно и деятельно выражающий неприятие любой дискриминации по социальным, национальным, расовым, религиозным признакам, проявлений экстремизма, терроризма, коррупции, антигосударственной деятельности.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Обладающий опытом гражданской социально значимой деятельности (в ученическом самоуправлении, волонтерском движении, экологических, военно-патриотических и др. объединениях, акциях, программах).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47" w:name="100085"/>
            <w:bookmarkEnd w:id="47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Патриотическое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48" w:name="100086"/>
            <w:bookmarkEnd w:id="48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свою национальную, этническую принадлежность, приверженность к родной культуре, любовь к своему народу.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Сознающий причастность к многонациональному народу Российской Федерации, Российскому Отечеству, российскую культурную идентичность.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деятельное ценностное отношение к историческому и культурному наследию своего и других народов России, традициям, праздникам, памятникам народов, проживающих в родной стране - России.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уважение к соотечественникам, проживающим за рубежом, поддерживающий их права, защиту их интересов в сохранении российской культурной идентичности.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49" w:name="100087"/>
            <w:bookmarkEnd w:id="49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Духовно-нравственное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50" w:name="100088"/>
            <w:bookmarkEnd w:id="50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приверженность традиционным духовно-нравственным ценностям, культуре народов России с учетом мировоззренческого, национального, религиозного самоопределения.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Действующий и оценивающий свое поведение и поступки, поведение и поступки других людей с позиций традиционных российских духовно-нравственных ценностей и норм с осознанием последствий поступков, деятельно выражающий неприятие антигуманных и асоциальных поступков, поведения, противоречащих этим ценностям.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уважение к жизни и достоинству каждого человека, свободе мировоззренческого выбора и самоопределения, к представителям различных этнических групп, религий народов России, их национальному достоинству и религиозным чувствам с учетом соблюдения конституционных прав и свобод всех граждан.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Понимающий и деятельно выражающий ценность межрелигиозного, межнационального согласия людей, народов в России, способный вести </w:t>
            </w: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диалог с людьми разных национальностей, религиозной принадлежности, находить общие цели и сотрудничать для их достижения.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Ориентированный на создание устойчивой семьи на основе российских традиционных семейных ценностей; понимания брака как союза мужчины и женщины для создания семьи, рождения и воспитания в семье детей; неприятия насилия в семье, ухода от родительской ответственности.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Обладающий сформированными представлениями о ценности и значении в отечественной и мировой культуре языков и литературы народов России, демонстрирующий устойчивый интерес к чтению как средству познания отечественной и мировой духовной культуры.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51" w:name="100089"/>
            <w:bookmarkEnd w:id="51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Эстетическое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52" w:name="100090"/>
            <w:bookmarkEnd w:id="52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понимание ценности отечественного и мирового искусства, российского и мирового художественного наследия.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восприимчивость к разным видам искусства, понимание эмоционального воздействия искусства, его влияния на поведение людей, умеющий критически оценивать это влияние.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понимание художественной культуры как средства коммуникации и самовыражения в современном обществе, значения нравственных норм, ценностей, традиций в искусстве.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Ориентированный на осознанное творческое самовыражение, реализацию творческих способностей в разных видах искусства с учетом российских традиционных духовных и нравственных ценностей, на эстетическое обустройство собственного быта.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53" w:name="100091"/>
            <w:bookmarkEnd w:id="53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Физическое воспитание, формирование культуры здоровья и эмоционального благополучия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54" w:name="100092"/>
            <w:bookmarkEnd w:id="54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Понимающий и выражающий в практической деятельности ценность жизни, здоровья и безопасности, значение личных усилий в сохранении и укреплении своего здоровья и здоровья других людей.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Соблюдающий правила личной и общественной безопасности, в том числе безопасного поведения в информационной среде.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на практике установку на здоровый образ жизни (здоровое питание, соблюдение гигиены, режим занятий и отдыха, физическую активность), стремление к физическому совершенствованию, соблюдающий и пропагандирующий безопасный и здоровый образ жизни.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Проявляющий сознательное и обоснованное неприятие вредных привычек (курения, употребления алкоголя, наркотиков, любых форм зависимостей), </w:t>
            </w: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деструктивного поведения в обществе и цифровой среде, понимание их вреда для физического и психического здоровья.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Демонстрирующий навыки рефлексии своего состояния (физического, эмоционального, психологического), состояния других людей с точки зрения безопасности, сознательного управления своим эмоциональным состоянием, развивающий способности адаптироваться к стрессовым ситуациям в общении, в разных коллективах, к меняющимся условиям (социальным, информационным, природным).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55" w:name="100093"/>
            <w:bookmarkEnd w:id="55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Трудовое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56" w:name="100094"/>
            <w:bookmarkEnd w:id="56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Уважающий труд, результаты труда, трудовые и профессиональные достижения своих земляков, их вклад в развитие своего поселения, края, страны, трудовые достижения российского народа.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Проявляющий способность к творческому созидательному социально значимому труду в доступных по возрасту социально-трудовых ролях, в том числе предпринимательской деятельности в условиях самозанятости или наемного труда.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Участвующий в социально значимой трудовой деятельности разного вида в семье, общеобразовательной организации, своей местности, в том числе оплачиваемом труде в каникулярные периоды, с учетом соблюдения законодательства.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осознанную готовность к получению профессионального образования, к непрерывному образованию в течение жизни как условию успешной профессиональной и общественной деятельности.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Понимающий специфику трудовой деятельности, регулирования трудовых отношений, самообразования и профессиональной самоподготовки в информационном высокотехнологическом обществе, готовый учиться и трудиться в современном обществе.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Ориентированный на осознанный выбор сферы трудовой, профессиональной деятельности в российском обществе с учетом личных жизненных планов, потребностей своей семьи, общества.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57" w:name="100095"/>
            <w:bookmarkEnd w:id="57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Экологическое воспитание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58" w:name="100096"/>
            <w:bookmarkEnd w:id="58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Демонстрирующий в поведении сформированность экологической культуры на основе понимания влияния социально-экономических процессов на природу, в том числе на глобальном уровне, ответственность за действия в природной среде.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Выражающий деятельное неприятие действий, приносящих вред природе.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Применяющий знания естественных и социальных наук для разумного, бережливого природопользования в быту, общественном пространстве.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Имеющий и развивающий опыт экологически направленной, природоохранной, ресурсосберегающей деятельности, участвующий в его приобретении другими людьми.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59" w:name="100097"/>
            <w:bookmarkEnd w:id="59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>Ценности научного познания</w:t>
            </w:r>
          </w:p>
        </w:tc>
      </w:tr>
      <w:tr w:rsidR="00FC373B" w:rsidRPr="00FC373B" w:rsidTr="00EC76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60" w:name="100098"/>
            <w:bookmarkEnd w:id="60"/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Деятельно выражающий познавательные интересы в разных предметных областях с учетом своих интересов, способностей, достижений.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Обладающий представлением о современной научной картине мира, достижениях науки и техники, аргументированно выражающий понимание значения науки в жизни российского общества, обеспечении его безопасности, гуманитарном, социально-экономическом развитии России.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Демонстрирующий навыки критического мышления, определения достоверной научной информации и критики антинаучных представлений.</w:t>
            </w:r>
          </w:p>
          <w:p w:rsidR="00FC373B" w:rsidRPr="00FC373B" w:rsidRDefault="00FC373B" w:rsidP="00FC373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C373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Развивающий и применяющий навыки наблюдения, накопления и систематизации фактов, осмысления опыта в естественно-научной и гуманитарной областях познания, исследовательской деятельности.</w:t>
            </w:r>
          </w:p>
        </w:tc>
      </w:tr>
    </w:tbl>
    <w:p w:rsidR="00FC373B" w:rsidRDefault="00FC373B" w:rsidP="00FC37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73B" w:rsidRDefault="00FC37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84EBE" w:rsidRPr="00FC373B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lastRenderedPageBreak/>
        <w:t xml:space="preserve">Раздел </w:t>
      </w:r>
      <w:r w:rsidRPr="00FC373B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val="en-US" w:eastAsia="ko-KR"/>
        </w:rPr>
        <w:t>II</w:t>
      </w:r>
      <w:r w:rsidRPr="00FC373B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t>. Содержание, виды и формы воспитательной деятельности</w:t>
      </w:r>
      <w:bookmarkEnd w:id="11"/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384EBE" w:rsidRPr="00FC373B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</w:pPr>
      <w:bookmarkStart w:id="61" w:name="_Toc81304357"/>
      <w:r w:rsidRPr="00FC373B">
        <w:rPr>
          <w:rFonts w:ascii="Times New Roman" w:eastAsia="Times New Roman" w:hAnsi="Times New Roman" w:cs="Times New Roman"/>
          <w:b/>
          <w:bCs/>
          <w:color w:val="000000"/>
          <w:kern w:val="2"/>
          <w:sz w:val="28"/>
          <w:szCs w:val="24"/>
          <w:lang w:eastAsia="ko-KR"/>
        </w:rPr>
        <w:t>2.1. Основные направления воспитания обучающихся</w:t>
      </w:r>
      <w:bookmarkEnd w:id="61"/>
    </w:p>
    <w:p w:rsidR="00384EBE" w:rsidRPr="00FC373B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Основные направления воспитания обучающихся в школе:</w:t>
      </w:r>
    </w:p>
    <w:p w:rsidR="00384EBE" w:rsidRPr="00FC373B" w:rsidRDefault="00384EBE" w:rsidP="00384EBE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гражданское воспитание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, формирование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знание и уважение прав, свобод и обязанностей гражданина Российской Федерации;</w:t>
      </w:r>
    </w:p>
    <w:p w:rsidR="00384EBE" w:rsidRPr="00FC373B" w:rsidRDefault="00384EBE" w:rsidP="00384EBE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воспитание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патриотизма, любви к своему народу и уважения к другим народам России, формирование общероссийской культурной идентичности;</w:t>
      </w:r>
    </w:p>
    <w:p w:rsidR="00384EBE" w:rsidRPr="00FC373B" w:rsidRDefault="00384EBE" w:rsidP="00384EBE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духовно-нравственное развитие и воспитание</w:t>
      </w:r>
      <w:r w:rsidRPr="00FC373B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 xml:space="preserve"> 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обучающихся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</w:t>
      </w:r>
    </w:p>
    <w:p w:rsidR="00384EBE" w:rsidRPr="00FC373B" w:rsidRDefault="00384EBE" w:rsidP="00384EBE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эстетическое воспитание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: формирование эстетической культуры на основе российских традиционных духовных ценностей, приобщение к лучшим образцам отечественного и мирового искусства;</w:t>
      </w:r>
    </w:p>
    <w:p w:rsidR="00384EBE" w:rsidRPr="00FC373B" w:rsidRDefault="00384EBE" w:rsidP="00384EBE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экологическое воспитание: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формирование экологической культуры, ответственного, бережного отношения к природе, окружающей среде на основе российских традиционных духовных ценностей;</w:t>
      </w:r>
    </w:p>
    <w:p w:rsidR="00384EBE" w:rsidRPr="00FC373B" w:rsidRDefault="00384EBE" w:rsidP="00384EBE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воспитание культуры здорового образа жизни и безопасности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;</w:t>
      </w:r>
    </w:p>
    <w:p w:rsidR="00384EBE" w:rsidRPr="00FC373B" w:rsidRDefault="00384EBE" w:rsidP="00384EBE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трудовое воспитание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: воспитание уважения к труду, трудящимся, результатам труда (своего и других людей), ориентации на трудовую деятельность, получение профессии, 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lastRenderedPageBreak/>
        <w:t>личностное самовыражение в продуктивном, нравственно достойном труде в российском обществе, на достижение выдающихся результатов в труде, профессиональной деятельности;</w:t>
      </w:r>
    </w:p>
    <w:p w:rsidR="00384EBE" w:rsidRPr="00FC373B" w:rsidRDefault="00384EBE" w:rsidP="00384EBE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физическое воспитание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: развитие физических способностей с учетом возможностей и состояния здоровья, формирование культуры здорового образа жизни, личной и общественной безопасности;</w:t>
      </w:r>
    </w:p>
    <w:p w:rsidR="00384EBE" w:rsidRPr="00FC373B" w:rsidRDefault="00384EBE" w:rsidP="00384EBE">
      <w:pPr>
        <w:widowControl w:val="0"/>
        <w:numPr>
          <w:ilvl w:val="0"/>
          <w:numId w:val="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познавательное направление воспитания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: стремление к познанию себя и других людей, природы и общества, к знаниям, образованию.</w:t>
      </w:r>
    </w:p>
    <w:p w:rsidR="00384EBE" w:rsidRPr="00FC373B" w:rsidRDefault="00384EBE" w:rsidP="00384EB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ko-KR"/>
        </w:rPr>
      </w:pPr>
    </w:p>
    <w:p w:rsidR="00384EBE" w:rsidRPr="00FC373B" w:rsidRDefault="00384EBE" w:rsidP="00384EBE">
      <w:pPr>
        <w:widowControl w:val="0"/>
        <w:wordWrap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Cs w:val="24"/>
          <w:lang w:eastAsia="ko-KR"/>
        </w:rPr>
      </w:pPr>
    </w:p>
    <w:p w:rsidR="00384EBE" w:rsidRPr="00FC373B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bookmarkStart w:id="62" w:name="_Toc81304358"/>
      <w:r w:rsidRPr="00FC373B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2.2. Содержание, виды и формы воспитательной деятельности</w:t>
      </w:r>
      <w:bookmarkEnd w:id="62"/>
    </w:p>
    <w:p w:rsidR="00384EBE" w:rsidRPr="00FC373B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Достижение цели и решение задач воспитания осуществляется в рамках всех направлений деятельности школы.</w:t>
      </w:r>
      <w:r w:rsidRPr="00FC373B">
        <w:rPr>
          <w:rFonts w:ascii="Times New Roman" w:eastAsia="Times New Roman" w:hAnsi="Times New Roman" w:cs="Times New Roman"/>
          <w:kern w:val="2"/>
          <w:sz w:val="28"/>
          <w:szCs w:val="24"/>
          <w:lang w:eastAsia="ko-KR"/>
        </w:rPr>
        <w:t xml:space="preserve"> 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Содержание, виды и формы воспитательной деятельности представлены в соответствующих модулях.</w:t>
      </w:r>
    </w:p>
    <w:p w:rsidR="00384EBE" w:rsidRPr="00FC373B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Инвариантные модули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: «Основные школьные дела», «Классное руководство», «Школьный урок»,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 (на уровнях основного общего и среднего общего образования).</w:t>
      </w:r>
    </w:p>
    <w:p w:rsidR="00384EBE" w:rsidRPr="00FC373B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FC373B">
        <w:rPr>
          <w:rFonts w:ascii="Times New Roman" w:eastAsia="Times New Roman" w:hAnsi="Times New Roman" w:cs="Times New Roman"/>
          <w:b/>
          <w:color w:val="000000"/>
          <w:w w:val="0"/>
          <w:kern w:val="2"/>
          <w:sz w:val="28"/>
          <w:szCs w:val="24"/>
          <w:lang w:eastAsia="ko-KR"/>
        </w:rPr>
        <w:t>Вариативные модули (в отдельных методических рекомендациях)</w:t>
      </w:r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: </w:t>
      </w:r>
      <w:bookmarkStart w:id="63" w:name="_Hlk80664437"/>
      <w:r w:rsidRPr="00FC373B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«Детские общественные объединения», «Школьные медиа», «Школьный музей», «Добровольческая деятельность», «Школьные спортивные клубы», «Школьные театры».</w:t>
      </w:r>
      <w:bookmarkEnd w:id="63"/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384EBE" w:rsidRPr="00384EBE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64" w:name="_Toc81304359"/>
      <w:r w:rsidRPr="00384EBE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2.2.1. </w:t>
      </w:r>
      <w:bookmarkEnd w:id="64"/>
      <w:r w:rsidR="00FC373B" w:rsidRPr="00D156F2">
        <w:rPr>
          <w:rFonts w:ascii="Times New Roman" w:hAnsi="Times New Roman" w:cs="Times New Roman"/>
          <w:b/>
          <w:i/>
          <w:sz w:val="28"/>
          <w:szCs w:val="28"/>
          <w:u w:val="single"/>
        </w:rPr>
        <w:t>Модуль «Ключевые общешкольные дела»</w:t>
      </w:r>
    </w:p>
    <w:p w:rsidR="005064D3" w:rsidRPr="00657AA4" w:rsidRDefault="005064D3" w:rsidP="005064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 xml:space="preserve">Ключевые дела – это главные традиционные </w:t>
      </w:r>
      <w:r>
        <w:rPr>
          <w:rFonts w:ascii="Times New Roman" w:hAnsi="Times New Roman" w:cs="Times New Roman"/>
          <w:sz w:val="28"/>
          <w:szCs w:val="28"/>
        </w:rPr>
        <w:t xml:space="preserve">общешкольные дела, мероприятия, </w:t>
      </w:r>
      <w:r w:rsidRPr="00657AA4">
        <w:rPr>
          <w:rFonts w:ascii="Times New Roman" w:hAnsi="Times New Roman" w:cs="Times New Roman"/>
          <w:sz w:val="28"/>
          <w:szCs w:val="28"/>
        </w:rPr>
        <w:t>организуемых педагогами для детей и которые обяз</w:t>
      </w:r>
      <w:r>
        <w:rPr>
          <w:rFonts w:ascii="Times New Roman" w:hAnsi="Times New Roman" w:cs="Times New Roman"/>
          <w:sz w:val="28"/>
          <w:szCs w:val="28"/>
        </w:rPr>
        <w:t xml:space="preserve">ательно планируются, готовятся, </w:t>
      </w:r>
      <w:r w:rsidRPr="00657AA4">
        <w:rPr>
          <w:rFonts w:ascii="Times New Roman" w:hAnsi="Times New Roman" w:cs="Times New Roman"/>
          <w:sz w:val="28"/>
          <w:szCs w:val="28"/>
        </w:rPr>
        <w:t xml:space="preserve">проводятся и анализируются совестно с детьми. Это </w:t>
      </w:r>
      <w:r w:rsidRPr="00657AA4">
        <w:rPr>
          <w:rFonts w:ascii="Times New Roman" w:hAnsi="Times New Roman" w:cs="Times New Roman"/>
          <w:sz w:val="28"/>
          <w:szCs w:val="28"/>
        </w:rPr>
        <w:lastRenderedPageBreak/>
        <w:t>комплекс коллективных творческих дел, объединяющих учеников вместе с педаго</w:t>
      </w:r>
      <w:r>
        <w:rPr>
          <w:rFonts w:ascii="Times New Roman" w:hAnsi="Times New Roman" w:cs="Times New Roman"/>
          <w:sz w:val="28"/>
          <w:szCs w:val="28"/>
        </w:rPr>
        <w:t xml:space="preserve">гами в единый коллектив. В этих </w:t>
      </w:r>
      <w:r w:rsidRPr="00657AA4">
        <w:rPr>
          <w:rFonts w:ascii="Times New Roman" w:hAnsi="Times New Roman" w:cs="Times New Roman"/>
          <w:sz w:val="28"/>
          <w:szCs w:val="28"/>
        </w:rPr>
        <w:t>делах и мероприятиях принимает участие большая часть школьников.</w:t>
      </w:r>
    </w:p>
    <w:p w:rsidR="005064D3" w:rsidRPr="00657AA4" w:rsidRDefault="005064D3" w:rsidP="005064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Ключевые дела способствуют интенсификации общения детей и взрослых, ставят их в ответственную позицию к происходящему в школе. В образовательной организации используются следующие формы работы.</w:t>
      </w:r>
    </w:p>
    <w:p w:rsidR="005064D3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4D3" w:rsidRPr="00ED3A9E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A9E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социальные проекты – совместно разрабатываемые и реализуемые школьниками и педагогами комплексы дел разной направленности, ориентированные на преобразование окружающего социума;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городские методические площадки для обучающихся и педагогов по развитию ученического самоуправления;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дискуссионные площадки для обучающихся, педагогов, родителей, в рамках которых обсуждаются поведенческие, нравственные, социальные, проблемы, касающиеся жизни школы и города;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проводимые для жителей микрорайона и организуемые совместно с родителями учащихся спортивные, творческие состязания, праздники и др., которые открывают возможности для творческой самореализации школьников и включают их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деятельную заботу об окружающих.</w:t>
      </w:r>
    </w:p>
    <w:p w:rsidR="005064D3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64D3" w:rsidRPr="00ED3A9E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A9E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общешкольные праздники – ежегодно проводимые творческие дела и мероприятия (театрализованные, музыкальные, литературные и т.п.), связанные со значимыми для детей и педагогов знаменательными датами, как на уровне школы, так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на уровне города, региона, России, в которых участвуют все классы школы;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торжественные ритуалы, связанные с переходом учащихся на следующую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ступень образования, символизирующие приобретение ими новых социальных статусов в школе и развивающие школьную идентичность детей, а так же связанные с героико-патриотическим воспитанием;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церемонии награждения (по итогам года) школьников и педагогов за активное участие в жизни школы, защиту чести школы в конкурсах, соревнованиях,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педагогами и воспитанниками, формированию чувства доверия и уважения друг к другу.</w:t>
      </w:r>
    </w:p>
    <w:p w:rsidR="005064D3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064D3" w:rsidRPr="00ED3A9E" w:rsidRDefault="005064D3" w:rsidP="005064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A9E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выбор и делегирование представителей классов в общешкольные органы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lastRenderedPageBreak/>
        <w:t>самоуправления;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участие школьных классов в реализации общешкольных ключевых дел;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проведение в рамках класса итогового анализа детьми общешкольных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ключевых дел, участие представителей классов в итоговом анализе проведенных дел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уровне общешкольных советов дела;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участие в организации и проведении мероприятий и дел, направленных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на сплочение класса, на реализацию плана деятельности выборного органа ученического самоуправления класса.</w:t>
      </w:r>
    </w:p>
    <w:p w:rsidR="005064D3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64D3" w:rsidRPr="00ED3A9E" w:rsidRDefault="005064D3" w:rsidP="005064D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A9E">
        <w:rPr>
          <w:rFonts w:ascii="Times New Roman" w:hAnsi="Times New Roman" w:cs="Times New Roman"/>
          <w:b/>
          <w:sz w:val="28"/>
          <w:szCs w:val="28"/>
        </w:rPr>
        <w:t xml:space="preserve">На индивидуальном уровне: 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вовлечение, по возможности, каждого ребенка в ключевые дела школы в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одной из возможных для них ролей: активный участник, инициатор, организатор, лидер;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индивидуальная помощь ребенку (при необходимости) в освоении навыков организации, подготовки, проведения и анализа ключевых дел;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наблюдение за поведением ребенка в ситуациях подготовки, проведения и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при необходимости коррекция поведения ребенка через частные беседы с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ним, через включение его в совместную работу с другими детьми, которые могли бы</w:t>
      </w:r>
    </w:p>
    <w:p w:rsidR="005064D3" w:rsidRPr="00657AA4" w:rsidRDefault="005064D3" w:rsidP="005064D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5064D3" w:rsidRPr="005064D3" w:rsidRDefault="00384EBE" w:rsidP="005064D3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  <w:bookmarkStart w:id="65" w:name="_Toc81304360"/>
      <w:r w:rsidRPr="00384EBE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t xml:space="preserve">2.2.2. </w:t>
      </w:r>
      <w:bookmarkEnd w:id="65"/>
      <w:r w:rsidR="005064D3" w:rsidRPr="00D156F2">
        <w:rPr>
          <w:rFonts w:ascii="Times New Roman" w:hAnsi="Times New Roman" w:cs="Times New Roman"/>
          <w:b/>
          <w:i/>
          <w:sz w:val="28"/>
          <w:szCs w:val="28"/>
          <w:u w:val="single"/>
        </w:rPr>
        <w:t>Модуль «Классное руководство»</w:t>
      </w:r>
    </w:p>
    <w:p w:rsidR="005064D3" w:rsidRPr="00657AA4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Осуществляя работу с классом, педагог организует:</w:t>
      </w:r>
    </w:p>
    <w:p w:rsidR="005064D3" w:rsidRPr="00D156F2" w:rsidRDefault="005064D3" w:rsidP="005064D3">
      <w:pPr>
        <w:pStyle w:val="a3"/>
        <w:numPr>
          <w:ilvl w:val="0"/>
          <w:numId w:val="33"/>
        </w:numPr>
        <w:spacing w:after="160" w:line="259" w:lineRule="auto"/>
        <w:contextualSpacing/>
        <w:rPr>
          <w:rFonts w:ascii="Times New Roman"/>
          <w:sz w:val="28"/>
          <w:szCs w:val="28"/>
        </w:rPr>
      </w:pPr>
      <w:r w:rsidRPr="00D156F2">
        <w:rPr>
          <w:rFonts w:ascii="Times New Roman"/>
          <w:sz w:val="28"/>
          <w:szCs w:val="28"/>
        </w:rPr>
        <w:t>работу с классным коллективом;</w:t>
      </w:r>
    </w:p>
    <w:p w:rsidR="005064D3" w:rsidRPr="00D156F2" w:rsidRDefault="005064D3" w:rsidP="005064D3">
      <w:pPr>
        <w:pStyle w:val="a3"/>
        <w:numPr>
          <w:ilvl w:val="0"/>
          <w:numId w:val="33"/>
        </w:numPr>
        <w:spacing w:after="160" w:line="259" w:lineRule="auto"/>
        <w:contextualSpacing/>
        <w:rPr>
          <w:rFonts w:ascii="Times New Roman"/>
          <w:sz w:val="28"/>
          <w:szCs w:val="28"/>
        </w:rPr>
      </w:pPr>
      <w:r w:rsidRPr="00D156F2">
        <w:rPr>
          <w:rFonts w:ascii="Times New Roman"/>
          <w:sz w:val="28"/>
          <w:szCs w:val="28"/>
        </w:rPr>
        <w:t>индивидуальную работу с учащимися вверенного ему класса;</w:t>
      </w:r>
    </w:p>
    <w:p w:rsidR="005064D3" w:rsidRPr="00D156F2" w:rsidRDefault="005064D3" w:rsidP="005064D3">
      <w:pPr>
        <w:pStyle w:val="a3"/>
        <w:numPr>
          <w:ilvl w:val="0"/>
          <w:numId w:val="33"/>
        </w:numPr>
        <w:spacing w:after="160" w:line="259" w:lineRule="auto"/>
        <w:contextualSpacing/>
        <w:rPr>
          <w:rFonts w:ascii="Times New Roman"/>
          <w:sz w:val="28"/>
          <w:szCs w:val="28"/>
        </w:rPr>
      </w:pPr>
      <w:r w:rsidRPr="00D156F2">
        <w:rPr>
          <w:rFonts w:ascii="Times New Roman"/>
          <w:sz w:val="28"/>
          <w:szCs w:val="28"/>
        </w:rPr>
        <w:t>работу с учителями, преподающими в данном классе;</w:t>
      </w:r>
    </w:p>
    <w:p w:rsidR="005064D3" w:rsidRPr="00D156F2" w:rsidRDefault="005064D3" w:rsidP="005064D3">
      <w:pPr>
        <w:pStyle w:val="a3"/>
        <w:numPr>
          <w:ilvl w:val="0"/>
          <w:numId w:val="33"/>
        </w:numPr>
        <w:spacing w:after="160" w:line="259" w:lineRule="auto"/>
        <w:contextualSpacing/>
        <w:rPr>
          <w:rFonts w:ascii="Times New Roman"/>
          <w:sz w:val="28"/>
          <w:szCs w:val="28"/>
        </w:rPr>
      </w:pPr>
      <w:r w:rsidRPr="00D156F2">
        <w:rPr>
          <w:rFonts w:ascii="Times New Roman"/>
          <w:sz w:val="28"/>
          <w:szCs w:val="28"/>
        </w:rPr>
        <w:t>работу с родителями учащихся или их законными представителями</w:t>
      </w:r>
    </w:p>
    <w:p w:rsidR="005064D3" w:rsidRPr="00202B88" w:rsidRDefault="005064D3" w:rsidP="005064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B88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5064D3" w:rsidRPr="00657AA4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инициирование, мотивация и поддержка участия класса в общешкольных</w:t>
      </w:r>
    </w:p>
    <w:p w:rsidR="005064D3" w:rsidRPr="00657AA4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ключевых делах, осуществление педагогического сопровождения и оказание необходимой помощи детям в их подготовке, проведении и анализе;</w:t>
      </w:r>
    </w:p>
    <w:p w:rsidR="005064D3" w:rsidRPr="00657AA4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педагогическое сопровождение ученического самоуправления класса, детской социальной активности, в том числе и</w:t>
      </w:r>
      <w:r>
        <w:rPr>
          <w:rFonts w:ascii="Times New Roman" w:hAnsi="Times New Roman" w:cs="Times New Roman"/>
          <w:sz w:val="28"/>
          <w:szCs w:val="28"/>
        </w:rPr>
        <w:t xml:space="preserve"> включение в работу</w:t>
      </w:r>
      <w:r w:rsidRPr="00657AA4">
        <w:rPr>
          <w:rFonts w:ascii="Times New Roman" w:hAnsi="Times New Roman" w:cs="Times New Roman"/>
          <w:sz w:val="28"/>
          <w:szCs w:val="28"/>
        </w:rPr>
        <w:t xml:space="preserve"> РДШ;</w:t>
      </w:r>
    </w:p>
    <w:p w:rsidR="005064D3" w:rsidRPr="00657AA4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lastRenderedPageBreak/>
        <w:t>• поддержка детских инициатив и их педагогическое сопровождение;</w:t>
      </w:r>
    </w:p>
    <w:p w:rsidR="005064D3" w:rsidRPr="00657AA4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организация и проведение совместных дел с учащимися вверенного ему</w:t>
      </w:r>
    </w:p>
    <w:p w:rsidR="005064D3" w:rsidRPr="00657AA4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класса, их родителей; интересных и полезных для личностного развития ребенка (интеллектуально-познавательной, гражданско-патриотической, героико-патриотической,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трудовой, спортивно-оздоровительной, духовно-нравственной, творческой, профориентационной и др. направленности), позволяющие:</w:t>
      </w:r>
    </w:p>
    <w:p w:rsidR="005064D3" w:rsidRPr="00D156F2" w:rsidRDefault="005064D3" w:rsidP="005064D3">
      <w:pPr>
        <w:pStyle w:val="a3"/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D156F2">
        <w:rPr>
          <w:rFonts w:ascii="Times New Roman"/>
          <w:sz w:val="28"/>
          <w:szCs w:val="28"/>
        </w:rPr>
        <w:t>вовлечь в них детей с самыми разными потребностями и тем самым дать им</w:t>
      </w:r>
    </w:p>
    <w:p w:rsidR="005064D3" w:rsidRDefault="005064D3" w:rsidP="005064D3">
      <w:pPr>
        <w:pStyle w:val="a3"/>
        <w:ind w:left="284"/>
        <w:rPr>
          <w:rFonts w:ascii="Times New Roman"/>
          <w:sz w:val="28"/>
          <w:szCs w:val="28"/>
        </w:rPr>
      </w:pPr>
      <w:r w:rsidRPr="00D156F2">
        <w:rPr>
          <w:rFonts w:ascii="Times New Roman"/>
          <w:sz w:val="28"/>
          <w:szCs w:val="28"/>
        </w:rPr>
        <w:t>возможность самореализоваться в них</w:t>
      </w:r>
      <w:r>
        <w:rPr>
          <w:rFonts w:ascii="Times New Roman"/>
          <w:sz w:val="28"/>
          <w:szCs w:val="28"/>
        </w:rPr>
        <w:t xml:space="preserve">; </w:t>
      </w:r>
    </w:p>
    <w:p w:rsidR="005064D3" w:rsidRDefault="005064D3" w:rsidP="005064D3">
      <w:pPr>
        <w:pStyle w:val="a3"/>
        <w:numPr>
          <w:ilvl w:val="0"/>
          <w:numId w:val="34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02B88">
        <w:rPr>
          <w:rFonts w:ascii="Times New Roman"/>
          <w:sz w:val="28"/>
          <w:szCs w:val="28"/>
        </w:rPr>
        <w:t xml:space="preserve">установить и упрочить доверительные отношения с учащимися класса, </w:t>
      </w:r>
    </w:p>
    <w:p w:rsidR="005064D3" w:rsidRPr="00202B88" w:rsidRDefault="005064D3" w:rsidP="005064D3">
      <w:pPr>
        <w:pStyle w:val="a3"/>
        <w:ind w:left="284"/>
        <w:rPr>
          <w:rFonts w:ascii="Times New Roman"/>
          <w:sz w:val="28"/>
          <w:szCs w:val="28"/>
        </w:rPr>
      </w:pPr>
      <w:r w:rsidRPr="00202B88">
        <w:rPr>
          <w:rFonts w:ascii="Times New Roman"/>
          <w:sz w:val="28"/>
          <w:szCs w:val="28"/>
        </w:rPr>
        <w:t>стать для них значимым взрослым, задающим образцы поведения в обществе;</w:t>
      </w:r>
    </w:p>
    <w:p w:rsidR="005064D3" w:rsidRPr="00657AA4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• проведение классных часов как часов плодотворного и доверительного общения педагога и школьников, основанных на принципах уважительного отношения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проблеме, создания благоприятной среды для общения;</w:t>
      </w:r>
    </w:p>
    <w:p w:rsidR="005064D3" w:rsidRPr="00202B88" w:rsidRDefault="005064D3" w:rsidP="005064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202B88">
        <w:rPr>
          <w:rFonts w:ascii="Times New Roman" w:hAnsi="Times New Roman" w:cs="Times New Roman"/>
          <w:i/>
          <w:sz w:val="28"/>
          <w:szCs w:val="28"/>
        </w:rPr>
        <w:t>• сплочение коллектива класса через:</w:t>
      </w:r>
    </w:p>
    <w:p w:rsidR="005064D3" w:rsidRPr="001E337C" w:rsidRDefault="005064D3" w:rsidP="005064D3">
      <w:pPr>
        <w:pStyle w:val="a3"/>
        <w:numPr>
          <w:ilvl w:val="0"/>
          <w:numId w:val="35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337C">
        <w:rPr>
          <w:rFonts w:ascii="Times New Roman"/>
          <w:sz w:val="28"/>
          <w:szCs w:val="28"/>
        </w:rPr>
        <w:t xml:space="preserve">игры и </w:t>
      </w:r>
      <w:r>
        <w:rPr>
          <w:rFonts w:ascii="Times New Roman"/>
          <w:sz w:val="28"/>
          <w:szCs w:val="28"/>
        </w:rPr>
        <w:t>занятия</w:t>
      </w:r>
      <w:r w:rsidRPr="001E337C">
        <w:rPr>
          <w:rFonts w:ascii="Times New Roman"/>
          <w:sz w:val="28"/>
          <w:szCs w:val="28"/>
        </w:rPr>
        <w:t xml:space="preserve"> на сплочение и командообразование, развитие самоуправленческих начал и организаторских, лидерских качеств, умений и навыков;</w:t>
      </w:r>
    </w:p>
    <w:p w:rsidR="005064D3" w:rsidRPr="001E337C" w:rsidRDefault="005064D3" w:rsidP="005064D3">
      <w:pPr>
        <w:pStyle w:val="a3"/>
        <w:numPr>
          <w:ilvl w:val="0"/>
          <w:numId w:val="35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337C">
        <w:rPr>
          <w:rFonts w:ascii="Times New Roman"/>
          <w:sz w:val="28"/>
          <w:szCs w:val="28"/>
        </w:rPr>
        <w:t>походы и экскурсии, организуемые классными руководителями совместно</w:t>
      </w:r>
    </w:p>
    <w:p w:rsidR="005064D3" w:rsidRPr="001E337C" w:rsidRDefault="005064D3" w:rsidP="005064D3">
      <w:pPr>
        <w:pStyle w:val="a3"/>
        <w:ind w:left="284"/>
        <w:rPr>
          <w:rFonts w:ascii="Times New Roman"/>
          <w:sz w:val="28"/>
          <w:szCs w:val="28"/>
        </w:rPr>
      </w:pPr>
      <w:r w:rsidRPr="001E337C">
        <w:rPr>
          <w:rFonts w:ascii="Times New Roman"/>
          <w:sz w:val="28"/>
          <w:szCs w:val="28"/>
        </w:rPr>
        <w:t xml:space="preserve">с родителями; </w:t>
      </w:r>
    </w:p>
    <w:p w:rsidR="005064D3" w:rsidRPr="00CD7F38" w:rsidRDefault="005064D3" w:rsidP="005064D3">
      <w:pPr>
        <w:pStyle w:val="a3"/>
        <w:numPr>
          <w:ilvl w:val="0"/>
          <w:numId w:val="35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337C">
        <w:rPr>
          <w:rFonts w:ascii="Times New Roman"/>
          <w:sz w:val="28"/>
          <w:szCs w:val="28"/>
        </w:rPr>
        <w:t>празднование в классе дней рождения детей, включающие в себя подготовленные микрогруппами поздравления, сюрпризы, творческие подарки и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розыгрыши и т.д.;</w:t>
      </w:r>
    </w:p>
    <w:p w:rsidR="005064D3" w:rsidRDefault="005064D3" w:rsidP="005064D3">
      <w:pPr>
        <w:pStyle w:val="a3"/>
        <w:numPr>
          <w:ilvl w:val="0"/>
          <w:numId w:val="35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337C">
        <w:rPr>
          <w:rFonts w:ascii="Times New Roman"/>
          <w:sz w:val="28"/>
          <w:szCs w:val="28"/>
        </w:rPr>
        <w:t>регулярные внутри классные «огоньки» и творческие дела, дающие каждому школьнику возможность рефлексии собс</w:t>
      </w:r>
      <w:r>
        <w:rPr>
          <w:rFonts w:ascii="Times New Roman"/>
          <w:sz w:val="28"/>
          <w:szCs w:val="28"/>
        </w:rPr>
        <w:t>твенного участия в жизни класса;</w:t>
      </w:r>
    </w:p>
    <w:p w:rsidR="005064D3" w:rsidRPr="00CD7F38" w:rsidRDefault="005064D3" w:rsidP="005064D3">
      <w:pPr>
        <w:pStyle w:val="a3"/>
        <w:numPr>
          <w:ilvl w:val="0"/>
          <w:numId w:val="35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мотивация исполнения существующих и выработка совместно с обучающимися новых законов класса, помогающих детям освоить нормы и правила общения,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которым они должны следовать в школе в рамках уклада школьной жизни.</w:t>
      </w:r>
    </w:p>
    <w:p w:rsidR="005064D3" w:rsidRPr="00CD7F38" w:rsidRDefault="005064D3" w:rsidP="005064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CD7F38">
        <w:rPr>
          <w:rFonts w:ascii="Times New Roman" w:hAnsi="Times New Roman" w:cs="Times New Roman"/>
          <w:i/>
          <w:sz w:val="28"/>
          <w:szCs w:val="28"/>
        </w:rPr>
        <w:t>Индивидуальная работа с учащимися:</w:t>
      </w:r>
    </w:p>
    <w:p w:rsidR="005064D3" w:rsidRDefault="005064D3" w:rsidP="005064D3">
      <w:pPr>
        <w:pStyle w:val="a3"/>
        <w:numPr>
          <w:ilvl w:val="0"/>
          <w:numId w:val="3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изучение особенностей личностного развития учащихся класса через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 xml:space="preserve">отношений, в организуемых педагогом беседах </w:t>
      </w:r>
      <w:r w:rsidRPr="00CD7F38">
        <w:rPr>
          <w:rFonts w:ascii="Times New Roman"/>
          <w:sz w:val="28"/>
          <w:szCs w:val="28"/>
        </w:rPr>
        <w:lastRenderedPageBreak/>
        <w:t>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учителями, а также (при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необходимости) – со школьным психологом;</w:t>
      </w:r>
    </w:p>
    <w:p w:rsidR="005064D3" w:rsidRDefault="005064D3" w:rsidP="005064D3">
      <w:pPr>
        <w:pStyle w:val="a3"/>
        <w:numPr>
          <w:ilvl w:val="0"/>
          <w:numId w:val="3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поддержка ребенка в решении важных для него жизненных проблем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(налаживание взаимоотношений с одноклассниками или учителями, выбор профессии,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5064D3" w:rsidRDefault="005064D3" w:rsidP="005064D3">
      <w:pPr>
        <w:pStyle w:val="a3"/>
        <w:numPr>
          <w:ilvl w:val="0"/>
          <w:numId w:val="3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5064D3" w:rsidRDefault="005064D3" w:rsidP="005064D3">
      <w:pPr>
        <w:pStyle w:val="a3"/>
        <w:numPr>
          <w:ilvl w:val="0"/>
          <w:numId w:val="3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мотивация ребенка на участие в жизни класса, школы, на участие в общественном детском/молодежном движении и самоуправлении;</w:t>
      </w:r>
    </w:p>
    <w:p w:rsidR="005064D3" w:rsidRDefault="005064D3" w:rsidP="005064D3">
      <w:pPr>
        <w:pStyle w:val="a3"/>
        <w:numPr>
          <w:ilvl w:val="0"/>
          <w:numId w:val="3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мотивация школьников совместно с учителями-предметниками на участие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в конкурсном и олимпиадном движении;</w:t>
      </w:r>
    </w:p>
    <w:p w:rsidR="005064D3" w:rsidRPr="00CD7F38" w:rsidRDefault="005064D3" w:rsidP="005064D3">
      <w:pPr>
        <w:pStyle w:val="a3"/>
        <w:numPr>
          <w:ilvl w:val="0"/>
          <w:numId w:val="3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коррекция поведения ребенка через частные беседы с ним, его родителями</w:t>
      </w:r>
    </w:p>
    <w:p w:rsidR="005064D3" w:rsidRPr="00657AA4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или законными представителями, с другими учащимися класса; через включение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:rsidR="005064D3" w:rsidRDefault="005064D3" w:rsidP="005064D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64D3" w:rsidRPr="001E337C" w:rsidRDefault="005064D3" w:rsidP="005064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37C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5064D3" w:rsidRDefault="005064D3" w:rsidP="005064D3">
      <w:pPr>
        <w:pStyle w:val="a3"/>
        <w:numPr>
          <w:ilvl w:val="0"/>
          <w:numId w:val="3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регулярные консультации классного руководителя с учителями</w:t>
      </w:r>
      <w:r>
        <w:rPr>
          <w:rFonts w:ascii="Times New Roman"/>
          <w:sz w:val="28"/>
          <w:szCs w:val="28"/>
        </w:rPr>
        <w:t>-</w:t>
      </w:r>
      <w:r w:rsidRPr="00CD7F38">
        <w:rPr>
          <w:rFonts w:ascii="Times New Roman"/>
          <w:sz w:val="28"/>
          <w:szCs w:val="28"/>
        </w:rPr>
        <w:t>предметниками, направленные на формирование единства мнений и требований педагогов по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ключевым вопросам воспитания, на предупреждение и разрешение конфликтов между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учителями и учащимися;</w:t>
      </w:r>
    </w:p>
    <w:p w:rsidR="005064D3" w:rsidRDefault="005064D3" w:rsidP="005064D3">
      <w:pPr>
        <w:pStyle w:val="a3"/>
        <w:numPr>
          <w:ilvl w:val="0"/>
          <w:numId w:val="3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проведение мини-педсоветов</w:t>
      </w:r>
      <w:r>
        <w:rPr>
          <w:rFonts w:ascii="Times New Roman"/>
          <w:sz w:val="28"/>
          <w:szCs w:val="28"/>
        </w:rPr>
        <w:t>, совещаний, заседаний рабочих групп</w:t>
      </w:r>
      <w:r w:rsidRPr="00CD7F38">
        <w:rPr>
          <w:rFonts w:ascii="Times New Roman"/>
          <w:sz w:val="28"/>
          <w:szCs w:val="28"/>
        </w:rPr>
        <w:t>, направленных на решение конкретных проблем класса и интеграцию воспитательных влияний на школьников;</w:t>
      </w:r>
    </w:p>
    <w:p w:rsidR="005064D3" w:rsidRDefault="005064D3" w:rsidP="005064D3">
      <w:pPr>
        <w:pStyle w:val="a3"/>
        <w:numPr>
          <w:ilvl w:val="0"/>
          <w:numId w:val="3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привлечение учителей к участию во внутри классных делах, дающих педагогам возможность лучше узнавать и понимать своих учеников, увидев их в иной, отличной от учебной, обстановке;</w:t>
      </w:r>
    </w:p>
    <w:p w:rsidR="005064D3" w:rsidRPr="00CD7F38" w:rsidRDefault="005064D3" w:rsidP="005064D3">
      <w:pPr>
        <w:pStyle w:val="a3"/>
        <w:numPr>
          <w:ilvl w:val="0"/>
          <w:numId w:val="3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привлечение учителей к участию в родительских собраниях класса для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объединения усилий в деле обучения и воспитания детей.</w:t>
      </w:r>
    </w:p>
    <w:p w:rsidR="005064D3" w:rsidRPr="001E337C" w:rsidRDefault="005064D3" w:rsidP="005064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E337C">
        <w:rPr>
          <w:rFonts w:ascii="Times New Roman" w:hAnsi="Times New Roman" w:cs="Times New Roman"/>
          <w:i/>
          <w:sz w:val="28"/>
          <w:szCs w:val="28"/>
        </w:rPr>
        <w:t>Работа с родителями учащихся или их законными представителями:</w:t>
      </w:r>
    </w:p>
    <w:p w:rsidR="005064D3" w:rsidRDefault="005064D3" w:rsidP="005064D3">
      <w:pPr>
        <w:pStyle w:val="a3"/>
        <w:numPr>
          <w:ilvl w:val="0"/>
          <w:numId w:val="38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lastRenderedPageBreak/>
        <w:t>регулярное информирование родителей о школьных успехах и проблемах их детей, о жизни класса в целом;</w:t>
      </w:r>
    </w:p>
    <w:p w:rsidR="005064D3" w:rsidRDefault="005064D3" w:rsidP="005064D3">
      <w:pPr>
        <w:pStyle w:val="a3"/>
        <w:numPr>
          <w:ilvl w:val="0"/>
          <w:numId w:val="38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помощь родителям школьников или их законным представителям в регулировании отношений между ними, администрацией школы и учителями предметниками;</w:t>
      </w:r>
    </w:p>
    <w:p w:rsidR="005064D3" w:rsidRPr="00CD7F38" w:rsidRDefault="005064D3" w:rsidP="005064D3">
      <w:pPr>
        <w:pStyle w:val="a3"/>
        <w:numPr>
          <w:ilvl w:val="0"/>
          <w:numId w:val="38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организация родительских собраний, происходящих в режиме обсуждения</w:t>
      </w:r>
    </w:p>
    <w:p w:rsidR="005064D3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школьников;</w:t>
      </w:r>
    </w:p>
    <w:p w:rsidR="005064D3" w:rsidRDefault="005064D3" w:rsidP="005064D3">
      <w:pPr>
        <w:pStyle w:val="a3"/>
        <w:numPr>
          <w:ilvl w:val="0"/>
          <w:numId w:val="39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</w:t>
      </w:r>
      <w:r>
        <w:rPr>
          <w:rFonts w:ascii="Times New Roman"/>
          <w:sz w:val="28"/>
          <w:szCs w:val="28"/>
        </w:rPr>
        <w:t xml:space="preserve"> </w:t>
      </w:r>
      <w:r w:rsidRPr="00CD7F38">
        <w:rPr>
          <w:rFonts w:ascii="Times New Roman"/>
          <w:sz w:val="28"/>
          <w:szCs w:val="28"/>
        </w:rPr>
        <w:t>и обучения их детей;</w:t>
      </w:r>
    </w:p>
    <w:p w:rsidR="005064D3" w:rsidRPr="00CD7F38" w:rsidRDefault="005064D3" w:rsidP="005064D3">
      <w:pPr>
        <w:pStyle w:val="a3"/>
        <w:numPr>
          <w:ilvl w:val="0"/>
          <w:numId w:val="39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привлечение членов семей школьников к организации и проведению дел</w:t>
      </w:r>
    </w:p>
    <w:p w:rsidR="005064D3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ласса;</w:t>
      </w:r>
    </w:p>
    <w:p w:rsidR="005064D3" w:rsidRPr="00CD7F38" w:rsidRDefault="005064D3" w:rsidP="005064D3">
      <w:pPr>
        <w:pStyle w:val="a3"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CD7F38">
        <w:rPr>
          <w:rFonts w:ascii="Times New Roman"/>
          <w:sz w:val="28"/>
          <w:szCs w:val="28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:rsidR="005064D3" w:rsidRPr="001E337C" w:rsidRDefault="008B0B9C" w:rsidP="005064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2.2.3. Модуль</w:t>
      </w:r>
      <w:r w:rsidR="005064D3" w:rsidRPr="001E337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«Курсы внеурочной деятельности»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Внеурочная деятельность является составной частью учебно-воспитательного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процесса и одной из форм организации свободного времени учащихся.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Воспитание на занятиях школьных курсов внеурочной деятельности осуществляется преимущественно через:</w:t>
      </w:r>
    </w:p>
    <w:p w:rsidR="005064D3" w:rsidRDefault="005064D3" w:rsidP="005064D3">
      <w:pPr>
        <w:pStyle w:val="a3"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вовлечение школьников в интересную и полезную для них деятельность,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5064D3" w:rsidRDefault="005064D3" w:rsidP="005064D3">
      <w:pPr>
        <w:pStyle w:val="a3"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формирование в кружках, секциях, клубах, студиях и т.п. детско-взрослых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общностей, которые могли бы объединять детей и педагогов общими позитивными эмоциями и доверительными отношениями друг к другу;</w:t>
      </w:r>
    </w:p>
    <w:p w:rsidR="005064D3" w:rsidRDefault="005064D3" w:rsidP="005064D3">
      <w:pPr>
        <w:pStyle w:val="a3"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создание в детских коллективах традиций, задающих их членам определенные социально значимые формы поведения;</w:t>
      </w:r>
    </w:p>
    <w:p w:rsidR="005064D3" w:rsidRDefault="005064D3" w:rsidP="005064D3">
      <w:pPr>
        <w:pStyle w:val="a3"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поддержку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:rsidR="005064D3" w:rsidRPr="002D6ED1" w:rsidRDefault="005064D3" w:rsidP="005064D3">
      <w:pPr>
        <w:pStyle w:val="a3"/>
        <w:numPr>
          <w:ilvl w:val="0"/>
          <w:numId w:val="40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поощрение педагогами детских инициатив и детского самоуправления.</w:t>
      </w:r>
    </w:p>
    <w:p w:rsidR="005064D3" w:rsidRPr="002D6ED1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D1">
        <w:rPr>
          <w:rFonts w:ascii="Times New Roman" w:hAnsi="Times New Roman" w:cs="Times New Roman"/>
          <w:b/>
          <w:sz w:val="28"/>
          <w:szCs w:val="28"/>
        </w:rPr>
        <w:t>Реализация воспитательного потенциала курсов внеурочной деятельности происходит в рамках следующих выбранных школьниками ее видов.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37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Познавательная деятельность.</w:t>
      </w:r>
      <w:r w:rsidRPr="00657AA4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передачу школьникам социально значимых знаний, развивающие их любознательность, расширяющие их кругозор, позволяющие привлечь их внимание к экономическим, политическим, экологическим, 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формирующие их гуманистическое мировоззрение и научную картину мира.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37C">
        <w:rPr>
          <w:rFonts w:ascii="Times New Roman" w:hAnsi="Times New Roman" w:cs="Times New Roman"/>
          <w:b/>
          <w:sz w:val="28"/>
          <w:szCs w:val="28"/>
          <w:u w:val="single"/>
        </w:rPr>
        <w:t>Художественное творчество.</w:t>
      </w:r>
      <w:r w:rsidRPr="00657AA4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создающие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школьников, направленные на раскрытие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их творческих способностей, которые помогут им в дальнейшем принести пользу другим людям или обществу в целом;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37C">
        <w:rPr>
          <w:rFonts w:ascii="Times New Roman" w:hAnsi="Times New Roman" w:cs="Times New Roman"/>
          <w:b/>
          <w:sz w:val="28"/>
          <w:szCs w:val="28"/>
          <w:u w:val="single"/>
        </w:rPr>
        <w:t>Проблемно-ценностное общение.</w:t>
      </w:r>
      <w:r w:rsidRPr="00657AA4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развитие коммуникативных и лидерских компетенций школьников, проектного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мышления, воспитание у них культуры 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других, уважать чужое мнение и отстаивать свое собственное, терпимо относиться к разнообразию взглядов людей, на развитие самостоятельности и ответственности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школьников.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337C">
        <w:rPr>
          <w:rFonts w:ascii="Times New Roman" w:hAnsi="Times New Roman" w:cs="Times New Roman"/>
          <w:b/>
          <w:sz w:val="28"/>
          <w:szCs w:val="28"/>
          <w:u w:val="single"/>
        </w:rPr>
        <w:t>Туристско-краеведческая деятельность.</w:t>
      </w:r>
      <w:r w:rsidRPr="00657AA4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направленные на воспитание у школьников любви к своему краю, культуре, природе,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его истории, чувства гордости за свою малую Родину и Россию.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29">
        <w:rPr>
          <w:rFonts w:ascii="Times New Roman" w:hAnsi="Times New Roman" w:cs="Times New Roman"/>
          <w:b/>
          <w:sz w:val="28"/>
          <w:szCs w:val="28"/>
          <w:u w:val="single"/>
        </w:rPr>
        <w:t>Спортивно-оздоровительная деятельность.</w:t>
      </w:r>
      <w:r w:rsidRPr="00657AA4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направленные на физическое развитие школьников, пропаганду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и спорта, развитие их ценностного отношения к своему здоровью, мотивацию и побуждение к здоровому образу жизни, воспитание силы воли, ответственности, формирование установок на защиту слабых.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29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Трудовая деятельность. </w:t>
      </w:r>
      <w:r w:rsidRPr="00657AA4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</w:t>
      </w:r>
    </w:p>
    <w:p w:rsidR="005064D3" w:rsidRPr="00657AA4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развитие творческих способностей школьников, воспитание у них трудолюбия и уважительного отношения к физическому труду, формирование у них навыков само обслуживающего труда.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29">
        <w:rPr>
          <w:rFonts w:ascii="Times New Roman" w:hAnsi="Times New Roman" w:cs="Times New Roman"/>
          <w:b/>
          <w:sz w:val="28"/>
          <w:szCs w:val="28"/>
          <w:u w:val="single"/>
        </w:rPr>
        <w:t>Игровая деятельность.</w:t>
      </w:r>
      <w:r w:rsidRPr="00657AA4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 раскрытие творческого, умственного и физического потенциала школьников, развитие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них навыков конструктивного общения, умений работать в команде.</w:t>
      </w:r>
    </w:p>
    <w:p w:rsidR="008B0B9C" w:rsidRDefault="008B0B9C" w:rsidP="005064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64D3" w:rsidRPr="00320E29" w:rsidRDefault="008B0B9C" w:rsidP="005064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2.2.4.</w:t>
      </w:r>
      <w:r w:rsidR="005064D3" w:rsidRPr="00320E2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Модуль «Школьный урок»</w:t>
      </w:r>
    </w:p>
    <w:p w:rsidR="005064D3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 предполагает следующее:</w:t>
      </w:r>
    </w:p>
    <w:p w:rsidR="005064D3" w:rsidRDefault="005064D3" w:rsidP="005064D3">
      <w:pPr>
        <w:pStyle w:val="a3"/>
        <w:numPr>
          <w:ilvl w:val="0"/>
          <w:numId w:val="41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5064D3" w:rsidRDefault="005064D3" w:rsidP="005064D3">
      <w:pPr>
        <w:pStyle w:val="a3"/>
        <w:numPr>
          <w:ilvl w:val="0"/>
          <w:numId w:val="41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побуждение школьников соблюдать на уроке общепринятые нормы поведения, правила общения со старшими (учителями) и сверстниками (обучающимися), принципы учебной дисциплины и самоорганизации;</w:t>
      </w:r>
    </w:p>
    <w:p w:rsidR="005064D3" w:rsidRDefault="005064D3" w:rsidP="005064D3">
      <w:pPr>
        <w:pStyle w:val="a3"/>
        <w:numPr>
          <w:ilvl w:val="0"/>
          <w:numId w:val="41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:rsidR="005064D3" w:rsidRDefault="005064D3" w:rsidP="005064D3">
      <w:pPr>
        <w:pStyle w:val="a3"/>
        <w:numPr>
          <w:ilvl w:val="0"/>
          <w:numId w:val="41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5064D3" w:rsidRDefault="005064D3" w:rsidP="005064D3">
      <w:pPr>
        <w:pStyle w:val="a3"/>
        <w:numPr>
          <w:ilvl w:val="0"/>
          <w:numId w:val="41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применение на уроке интерактивных форм работы учащихся: интеллектуальных, деловых, ситуационных игр, стимулирующих познавательную мотивацию школьников; дискуссий, которые дают учащимся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</w:t>
      </w:r>
    </w:p>
    <w:p w:rsidR="005064D3" w:rsidRDefault="005064D3" w:rsidP="005064D3">
      <w:pPr>
        <w:pStyle w:val="a3"/>
        <w:numPr>
          <w:ilvl w:val="0"/>
          <w:numId w:val="41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:rsidR="005064D3" w:rsidRDefault="005064D3" w:rsidP="005064D3">
      <w:pPr>
        <w:pStyle w:val="a3"/>
        <w:numPr>
          <w:ilvl w:val="0"/>
          <w:numId w:val="41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организация шефства, наставничества мотивированных и эрудированных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 xml:space="preserve">учащихся над их неуспевающими одноклассниками, дающего школьникам социально значимый опыт сотрудничества и взаимной помощи; </w:t>
      </w:r>
    </w:p>
    <w:p w:rsidR="005064D3" w:rsidRPr="002D6ED1" w:rsidRDefault="005064D3" w:rsidP="005064D3">
      <w:pPr>
        <w:pStyle w:val="a3"/>
        <w:numPr>
          <w:ilvl w:val="0"/>
          <w:numId w:val="41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:rsidR="005064D3" w:rsidRPr="00F24446" w:rsidRDefault="008B0B9C" w:rsidP="005064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2.2.5.</w:t>
      </w:r>
      <w:r w:rsidR="005064D3" w:rsidRPr="00F24446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Модуль «Самоуправление»</w:t>
      </w:r>
    </w:p>
    <w:p w:rsidR="005064D3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Поддержка детского ученического самоуправления в школе помогает педагогам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воспитывать в детях инициативность, самостоятельность, ответственность, трудолюбие, чувство собственного достоинства, а школьникам – предоставляет широкие возможности для самовыражения и самореализации. Это то, что готовит их к взрослой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жизни.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самоуправления.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Ученическое самоуправление в М</w:t>
      </w:r>
      <w:r>
        <w:rPr>
          <w:rFonts w:ascii="Times New Roman" w:hAnsi="Times New Roman" w:cs="Times New Roman"/>
          <w:sz w:val="28"/>
          <w:szCs w:val="28"/>
        </w:rPr>
        <w:t>БОУ</w:t>
      </w:r>
      <w:r w:rsidRPr="00657AA4">
        <w:rPr>
          <w:rFonts w:ascii="Times New Roman" w:hAnsi="Times New Roman" w:cs="Times New Roman"/>
          <w:sz w:val="28"/>
          <w:szCs w:val="28"/>
        </w:rPr>
        <w:t xml:space="preserve"> «С</w:t>
      </w:r>
      <w:r>
        <w:rPr>
          <w:rFonts w:ascii="Times New Roman" w:hAnsi="Times New Roman" w:cs="Times New Roman"/>
          <w:sz w:val="28"/>
          <w:szCs w:val="28"/>
        </w:rPr>
        <w:t>редняя школа</w:t>
      </w:r>
      <w:r w:rsidRPr="00657AA4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57AA4">
        <w:rPr>
          <w:rFonts w:ascii="Times New Roman" w:hAnsi="Times New Roman" w:cs="Times New Roman"/>
          <w:sz w:val="28"/>
          <w:szCs w:val="28"/>
        </w:rPr>
        <w:t>» осуществляется следующим образом.</w:t>
      </w:r>
    </w:p>
    <w:p w:rsidR="005064D3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446">
        <w:rPr>
          <w:rFonts w:ascii="Times New Roman" w:hAnsi="Times New Roman" w:cs="Times New Roman"/>
          <w:b/>
          <w:sz w:val="28"/>
          <w:szCs w:val="28"/>
          <w:u w:val="single"/>
        </w:rPr>
        <w:t>На уровне школы:</w:t>
      </w:r>
    </w:p>
    <w:p w:rsidR="005064D3" w:rsidRPr="002D6ED1" w:rsidRDefault="005064D3" w:rsidP="005064D3">
      <w:pPr>
        <w:pStyle w:val="a3"/>
        <w:numPr>
          <w:ilvl w:val="0"/>
          <w:numId w:val="42"/>
        </w:numPr>
        <w:spacing w:after="160" w:line="259" w:lineRule="auto"/>
        <w:ind w:left="284" w:hanging="284"/>
        <w:contextualSpacing/>
        <w:rPr>
          <w:rFonts w:ascii="Times New Roman"/>
          <w:b/>
          <w:sz w:val="28"/>
          <w:szCs w:val="28"/>
          <w:u w:val="single"/>
        </w:rPr>
      </w:pPr>
      <w:r w:rsidRPr="002D6ED1">
        <w:rPr>
          <w:rFonts w:ascii="Times New Roman"/>
          <w:sz w:val="28"/>
          <w:szCs w:val="28"/>
        </w:rPr>
        <w:t>через деятельность выборного Совета старшеклассников,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:rsidR="005064D3" w:rsidRPr="002D6ED1" w:rsidRDefault="005064D3" w:rsidP="005064D3">
      <w:pPr>
        <w:pStyle w:val="a3"/>
        <w:numPr>
          <w:ilvl w:val="0"/>
          <w:numId w:val="42"/>
        </w:numPr>
        <w:spacing w:after="160" w:line="259" w:lineRule="auto"/>
        <w:ind w:left="284" w:hanging="284"/>
        <w:contextualSpacing/>
        <w:rPr>
          <w:rFonts w:ascii="Times New Roman"/>
          <w:b/>
          <w:sz w:val="28"/>
          <w:szCs w:val="28"/>
          <w:u w:val="single"/>
        </w:rPr>
      </w:pPr>
      <w:r w:rsidRPr="002D6ED1">
        <w:rPr>
          <w:rFonts w:ascii="Times New Roman"/>
          <w:sz w:val="28"/>
          <w:szCs w:val="28"/>
        </w:rPr>
        <w:t>через работу постоянно действующих секторов по направлениям деятельности, инициирующих и организующих проведение личностно значимых для школьников событий (соревнований, конкурсов, фестивалей, флэш-мобов и т.п.), отвечающих за проведение тех или иных конкретных мероприятий, праздников, вечеров, акций и т.п.</w:t>
      </w:r>
    </w:p>
    <w:p w:rsidR="005064D3" w:rsidRPr="00F24446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446">
        <w:rPr>
          <w:rFonts w:ascii="Times New Roman" w:hAnsi="Times New Roman" w:cs="Times New Roman"/>
          <w:b/>
          <w:sz w:val="28"/>
          <w:szCs w:val="28"/>
          <w:u w:val="single"/>
        </w:rPr>
        <w:t>На уровне классов:</w:t>
      </w:r>
    </w:p>
    <w:p w:rsidR="005064D3" w:rsidRDefault="005064D3" w:rsidP="005064D3">
      <w:pPr>
        <w:pStyle w:val="a3"/>
        <w:numPr>
          <w:ilvl w:val="1"/>
          <w:numId w:val="42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через деятельность выборных Советов класса, представляющих интересы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класса в общешкольных делах и призванных координировать его работу с работой общешкольных органов самоуправления и классных руководителей;</w:t>
      </w:r>
    </w:p>
    <w:p w:rsidR="005064D3" w:rsidRPr="002D6ED1" w:rsidRDefault="005064D3" w:rsidP="005064D3">
      <w:pPr>
        <w:pStyle w:val="a3"/>
        <w:numPr>
          <w:ilvl w:val="1"/>
          <w:numId w:val="42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через деятельность выборных органов самоуправления, отвечающих за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различные направления работы класса.</w:t>
      </w:r>
    </w:p>
    <w:p w:rsidR="005064D3" w:rsidRPr="00F24446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24446">
        <w:rPr>
          <w:rFonts w:ascii="Times New Roman" w:hAnsi="Times New Roman" w:cs="Times New Roman"/>
          <w:b/>
          <w:sz w:val="28"/>
          <w:szCs w:val="28"/>
          <w:u w:val="single"/>
        </w:rPr>
        <w:t>На индивидуальном уровне:</w:t>
      </w:r>
    </w:p>
    <w:p w:rsidR="005064D3" w:rsidRDefault="005064D3" w:rsidP="005064D3">
      <w:pPr>
        <w:pStyle w:val="a3"/>
        <w:numPr>
          <w:ilvl w:val="0"/>
          <w:numId w:val="43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 xml:space="preserve">через вовлечение школьников с 1 по 11 класс в деятельность ученического самоуправления: планирование, организацию, проведение и анализ общешкольных и </w:t>
      </w:r>
      <w:r>
        <w:rPr>
          <w:rFonts w:ascii="Times New Roman"/>
          <w:sz w:val="28"/>
          <w:szCs w:val="28"/>
        </w:rPr>
        <w:t>внутри классных дел;</w:t>
      </w:r>
    </w:p>
    <w:p w:rsidR="005064D3" w:rsidRPr="002D6ED1" w:rsidRDefault="005064D3" w:rsidP="005064D3">
      <w:pPr>
        <w:pStyle w:val="a3"/>
        <w:numPr>
          <w:ilvl w:val="0"/>
          <w:numId w:val="43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8B0B9C" w:rsidRDefault="008B0B9C" w:rsidP="005064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5064D3" w:rsidRPr="002D6ED1" w:rsidRDefault="008B0B9C" w:rsidP="005064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2.2.6.</w:t>
      </w:r>
      <w:r w:rsidR="005064D3" w:rsidRPr="002D6E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Модуль «РД</w:t>
      </w:r>
      <w:r w:rsidR="005064D3">
        <w:rPr>
          <w:rFonts w:ascii="Times New Roman" w:hAnsi="Times New Roman" w:cs="Times New Roman"/>
          <w:b/>
          <w:i/>
          <w:sz w:val="28"/>
          <w:szCs w:val="28"/>
          <w:u w:val="single"/>
        </w:rPr>
        <w:t>Ш</w:t>
      </w:r>
      <w:r w:rsidR="005064D3" w:rsidRPr="002D6ED1">
        <w:rPr>
          <w:rFonts w:ascii="Times New Roman" w:hAnsi="Times New Roman" w:cs="Times New Roman"/>
          <w:b/>
          <w:i/>
          <w:sz w:val="28"/>
          <w:szCs w:val="28"/>
          <w:u w:val="single"/>
        </w:rPr>
        <w:t>»</w:t>
      </w:r>
    </w:p>
    <w:p w:rsidR="005064D3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Деятельность школьного отделения РД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57AA4">
        <w:rPr>
          <w:rFonts w:ascii="Times New Roman" w:hAnsi="Times New Roman" w:cs="Times New Roman"/>
          <w:sz w:val="28"/>
          <w:szCs w:val="28"/>
        </w:rPr>
        <w:t xml:space="preserve"> направлена на воспитание подрастающего поколения, развитие детей на основе их интерес</w:t>
      </w:r>
      <w:r>
        <w:rPr>
          <w:rFonts w:ascii="Times New Roman" w:hAnsi="Times New Roman" w:cs="Times New Roman"/>
          <w:sz w:val="28"/>
          <w:szCs w:val="28"/>
        </w:rPr>
        <w:t>ов и потребностей, а также орга</w:t>
      </w:r>
      <w:r w:rsidRPr="00657AA4">
        <w:rPr>
          <w:rFonts w:ascii="Times New Roman" w:hAnsi="Times New Roman" w:cs="Times New Roman"/>
          <w:sz w:val="28"/>
          <w:szCs w:val="28"/>
        </w:rPr>
        <w:t>низацию досуга и занятости школьников. Участником школьного отделения РД</w:t>
      </w:r>
      <w:r>
        <w:rPr>
          <w:rFonts w:ascii="Times New Roman" w:hAnsi="Times New Roman" w:cs="Times New Roman"/>
          <w:sz w:val="28"/>
          <w:szCs w:val="28"/>
        </w:rPr>
        <w:t>Ш</w:t>
      </w:r>
      <w:r w:rsidRPr="00657AA4">
        <w:rPr>
          <w:rFonts w:ascii="Times New Roman" w:hAnsi="Times New Roman" w:cs="Times New Roman"/>
          <w:sz w:val="28"/>
          <w:szCs w:val="28"/>
        </w:rPr>
        <w:t xml:space="preserve"> может стать любой школьник старше 8 лет. Дети и родители самостоятельно принимают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решение об участии в проектах РДШ.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:rsidR="005064D3" w:rsidRPr="002D6ED1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D1">
        <w:rPr>
          <w:rFonts w:ascii="Times New Roman" w:hAnsi="Times New Roman" w:cs="Times New Roman"/>
          <w:b/>
          <w:sz w:val="28"/>
          <w:szCs w:val="28"/>
        </w:rPr>
        <w:t>Воспитание в РДШ осуществляется через направления:</w:t>
      </w:r>
    </w:p>
    <w:p w:rsidR="005064D3" w:rsidRDefault="005064D3" w:rsidP="005064D3">
      <w:pPr>
        <w:pStyle w:val="a3"/>
        <w:numPr>
          <w:ilvl w:val="0"/>
          <w:numId w:val="44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Личностное развитие – участие в городских, региональных или российских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слышать других; на популяризацию профессий направлены уроки «ПроеКТОрия»; любовь к здоровому образу жизни прививается на соревнованиях «Веселые старты», ГТО;</w:t>
      </w:r>
    </w:p>
    <w:p w:rsidR="005064D3" w:rsidRDefault="005064D3" w:rsidP="005064D3">
      <w:pPr>
        <w:pStyle w:val="a3"/>
        <w:numPr>
          <w:ilvl w:val="0"/>
          <w:numId w:val="44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Гражданская активность - волонтеры участвуют в мероприятиях, посвященных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Победе и другим событиям, отправляются в социальные и экологические рейды и десанты;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развлекательных мероприятий для посетителей этих учреждений, помощь в благоустройстве территории данных учреждений и т.п.), дающих ребенку возможность получить социально значимый опыт гражданского поведения.</w:t>
      </w:r>
    </w:p>
    <w:p w:rsidR="005064D3" w:rsidRDefault="005064D3" w:rsidP="005064D3">
      <w:pPr>
        <w:pStyle w:val="a3"/>
        <w:numPr>
          <w:ilvl w:val="0"/>
          <w:numId w:val="44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Военно-патриотическое направление – деятельность отрядов Юнармии, юных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инспекторов дорожного движения и т.д.</w:t>
      </w:r>
    </w:p>
    <w:p w:rsidR="005064D3" w:rsidRPr="002D6ED1" w:rsidRDefault="005064D3" w:rsidP="005064D3">
      <w:pPr>
        <w:pStyle w:val="a3"/>
        <w:numPr>
          <w:ilvl w:val="0"/>
          <w:numId w:val="44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Информационно-медийное направление - объединяет ребят, участвующих в работе школьных редакций; создании и поддержке интернет-странички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школы и РДШ в соц</w:t>
      </w:r>
      <w:r>
        <w:rPr>
          <w:rFonts w:ascii="Times New Roman"/>
          <w:sz w:val="28"/>
          <w:szCs w:val="28"/>
        </w:rPr>
        <w:t>иальных сетях,</w:t>
      </w:r>
      <w:r w:rsidRPr="002D6ED1">
        <w:rPr>
          <w:rFonts w:ascii="Times New Roman"/>
          <w:sz w:val="28"/>
          <w:szCs w:val="28"/>
        </w:rPr>
        <w:t xml:space="preserve"> организации деятельности школьного пресс-центра, в рамках Всероссийской медиа-школы они учатся писать статьи, собирать фотоматериалы,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вести блоги и сообщества в соц</w:t>
      </w:r>
      <w:r>
        <w:rPr>
          <w:rFonts w:ascii="Times New Roman"/>
          <w:sz w:val="28"/>
          <w:szCs w:val="28"/>
        </w:rPr>
        <w:t xml:space="preserve">иальных </w:t>
      </w:r>
      <w:r w:rsidRPr="002D6ED1">
        <w:rPr>
          <w:rFonts w:ascii="Times New Roman"/>
          <w:sz w:val="28"/>
          <w:szCs w:val="28"/>
        </w:rPr>
        <w:t>сетях.</w:t>
      </w:r>
    </w:p>
    <w:p w:rsidR="005064D3" w:rsidRPr="002D6ED1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6ED1">
        <w:rPr>
          <w:rFonts w:ascii="Times New Roman" w:hAnsi="Times New Roman" w:cs="Times New Roman"/>
          <w:b/>
          <w:sz w:val="28"/>
          <w:szCs w:val="28"/>
        </w:rPr>
        <w:t>Основными формами деятельности членов РДШ являются:</w:t>
      </w:r>
    </w:p>
    <w:p w:rsidR="005064D3" w:rsidRDefault="005064D3" w:rsidP="005064D3">
      <w:pPr>
        <w:pStyle w:val="a3"/>
        <w:numPr>
          <w:ilvl w:val="0"/>
          <w:numId w:val="45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lastRenderedPageBreak/>
        <w:t>участие в днях единых действий и в совместных социально значимых мероприятиях;</w:t>
      </w:r>
    </w:p>
    <w:p w:rsidR="005064D3" w:rsidRDefault="005064D3" w:rsidP="005064D3">
      <w:pPr>
        <w:pStyle w:val="a3"/>
        <w:numPr>
          <w:ilvl w:val="0"/>
          <w:numId w:val="45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коллективно-творческая деятельность, забота о старших и младших;</w:t>
      </w:r>
    </w:p>
    <w:p w:rsidR="005064D3" w:rsidRDefault="005064D3" w:rsidP="005064D3">
      <w:pPr>
        <w:pStyle w:val="a3"/>
        <w:numPr>
          <w:ilvl w:val="0"/>
          <w:numId w:val="45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информационно-просветительские мероприятия;</w:t>
      </w:r>
    </w:p>
    <w:p w:rsidR="005064D3" w:rsidRDefault="005064D3" w:rsidP="005064D3">
      <w:pPr>
        <w:pStyle w:val="a3"/>
        <w:numPr>
          <w:ilvl w:val="0"/>
          <w:numId w:val="45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разработка и поддержка инициативных проектов обучающихся;</w:t>
      </w:r>
    </w:p>
    <w:p w:rsidR="005064D3" w:rsidRPr="002D6ED1" w:rsidRDefault="005064D3" w:rsidP="005064D3">
      <w:pPr>
        <w:pStyle w:val="a3"/>
        <w:numPr>
          <w:ilvl w:val="0"/>
          <w:numId w:val="45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организация наставничества «Дети обучают детей» и др.</w:t>
      </w:r>
    </w:p>
    <w:p w:rsidR="005064D3" w:rsidRPr="002D6ED1" w:rsidRDefault="005064D3" w:rsidP="005064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2D6ED1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Модуль </w:t>
      </w:r>
      <w:r w:rsidR="008B0B9C">
        <w:rPr>
          <w:rFonts w:ascii="Times New Roman" w:hAnsi="Times New Roman" w:cs="Times New Roman"/>
          <w:b/>
          <w:i/>
          <w:sz w:val="28"/>
          <w:szCs w:val="28"/>
          <w:u w:val="single"/>
        </w:rPr>
        <w:t>2.2.7</w:t>
      </w:r>
      <w:r w:rsidRPr="002D6ED1">
        <w:rPr>
          <w:rFonts w:ascii="Times New Roman" w:hAnsi="Times New Roman" w:cs="Times New Roman"/>
          <w:b/>
          <w:i/>
          <w:sz w:val="28"/>
          <w:szCs w:val="28"/>
          <w:u w:val="single"/>
        </w:rPr>
        <w:t>. «Профориентация»</w:t>
      </w:r>
    </w:p>
    <w:p w:rsidR="005064D3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консультирование по проблемам профориентации, организацию профессиональных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проб школьников. Задача совместной деятельности педагога и ребенка – подготовить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школьника к осознанному выбору своей будущей профессиональной деятельности.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Создавая профориентационно значимые проблемные ситуации, формирующие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не только профессиональную, но и вне профессиональную составляющие такой деятельности.</w:t>
      </w:r>
    </w:p>
    <w:p w:rsidR="005064D3" w:rsidRPr="002D6ED1" w:rsidRDefault="005064D3" w:rsidP="005064D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6ED1">
        <w:rPr>
          <w:rFonts w:ascii="Times New Roman" w:hAnsi="Times New Roman" w:cs="Times New Roman"/>
          <w:b/>
          <w:i/>
          <w:sz w:val="28"/>
          <w:szCs w:val="28"/>
        </w:rPr>
        <w:t xml:space="preserve">Эта работа осуществляется через: </w:t>
      </w:r>
    </w:p>
    <w:p w:rsidR="005064D3" w:rsidRDefault="005064D3" w:rsidP="005064D3">
      <w:pPr>
        <w:pStyle w:val="a3"/>
        <w:numPr>
          <w:ilvl w:val="0"/>
          <w:numId w:val="4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профориентационные часы общения, направленные на подготовку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школьника к осознанному планированию и реализации своего профессионального будущего;</w:t>
      </w:r>
    </w:p>
    <w:p w:rsidR="005064D3" w:rsidRDefault="005064D3" w:rsidP="005064D3">
      <w:pPr>
        <w:pStyle w:val="a3"/>
        <w:numPr>
          <w:ilvl w:val="0"/>
          <w:numId w:val="4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профориентационные игры: симуляции, деловые игры, квесты, решение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кейсов (ситуаций, в которых необходимо принять решение, занять определенную позицию),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:rsidR="005064D3" w:rsidRDefault="005064D3" w:rsidP="005064D3">
      <w:pPr>
        <w:pStyle w:val="a3"/>
        <w:numPr>
          <w:ilvl w:val="0"/>
          <w:numId w:val="4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</w:t>
      </w:r>
      <w:r>
        <w:rPr>
          <w:rFonts w:ascii="Times New Roman"/>
          <w:sz w:val="28"/>
          <w:szCs w:val="28"/>
        </w:rPr>
        <w:t xml:space="preserve"> </w:t>
      </w:r>
      <w:r w:rsidRPr="002D6ED1">
        <w:rPr>
          <w:rFonts w:ascii="Times New Roman"/>
          <w:sz w:val="28"/>
          <w:szCs w:val="28"/>
        </w:rPr>
        <w:t>эти профессии;</w:t>
      </w:r>
    </w:p>
    <w:p w:rsidR="005064D3" w:rsidRDefault="005064D3" w:rsidP="005064D3">
      <w:pPr>
        <w:pStyle w:val="a3"/>
        <w:numPr>
          <w:ilvl w:val="0"/>
          <w:numId w:val="4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2D6ED1">
        <w:rPr>
          <w:rFonts w:ascii="Times New Roman"/>
          <w:sz w:val="28"/>
          <w:szCs w:val="28"/>
        </w:rPr>
        <w:t>посещение профориентационных выставок, ярмарок профессий, тематических профориентационных парков, профориентационных лагерей, дней открытых дверей в средних специальных учебных заведениях и вузах;</w:t>
      </w:r>
    </w:p>
    <w:p w:rsidR="005064D3" w:rsidRDefault="005064D3" w:rsidP="005064D3">
      <w:pPr>
        <w:pStyle w:val="a3"/>
        <w:numPr>
          <w:ilvl w:val="0"/>
          <w:numId w:val="4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совместное с педагогами изучение интернет ресурсов, посвященных выбору профессий, прохождение профориентационного онлайн-тестирования, прохождение онлайн курсов по интересующим профессиям и направлениям образования;</w:t>
      </w:r>
    </w:p>
    <w:p w:rsidR="005064D3" w:rsidRDefault="005064D3" w:rsidP="005064D3">
      <w:pPr>
        <w:pStyle w:val="a3"/>
        <w:numPr>
          <w:ilvl w:val="0"/>
          <w:numId w:val="4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lastRenderedPageBreak/>
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в мастер-классах, посещение открытых уроков («Проектория»);</w:t>
      </w:r>
    </w:p>
    <w:p w:rsidR="005064D3" w:rsidRDefault="005064D3" w:rsidP="005064D3">
      <w:pPr>
        <w:pStyle w:val="a3"/>
        <w:numPr>
          <w:ilvl w:val="0"/>
          <w:numId w:val="4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индивидуальные консультации психолога для школьников и их родителей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профессии;</w:t>
      </w:r>
    </w:p>
    <w:p w:rsidR="005064D3" w:rsidRPr="00793E93" w:rsidRDefault="005064D3" w:rsidP="005064D3">
      <w:pPr>
        <w:pStyle w:val="a3"/>
        <w:numPr>
          <w:ilvl w:val="0"/>
          <w:numId w:val="46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освоение школьниками основ профессии в рамках различных курсов по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выбору, включенных в основную образовательную программу школы, или в рамках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курсов дополнительного образования.</w:t>
      </w:r>
    </w:p>
    <w:p w:rsidR="005064D3" w:rsidRPr="00793E93" w:rsidRDefault="008B0B9C" w:rsidP="005064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2.2.8</w:t>
      </w:r>
      <w:r w:rsidR="005064D3" w:rsidRPr="00793E93">
        <w:rPr>
          <w:rFonts w:ascii="Times New Roman" w:hAnsi="Times New Roman" w:cs="Times New Roman"/>
          <w:b/>
          <w:i/>
          <w:sz w:val="28"/>
          <w:szCs w:val="28"/>
          <w:u w:val="single"/>
        </w:rPr>
        <w:t>. Модуль «Организация предметно-эстетической среды»</w:t>
      </w:r>
    </w:p>
    <w:p w:rsidR="005064D3" w:rsidRDefault="005064D3" w:rsidP="005064D3">
      <w:pPr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Окружающая ребенка предметно-эстетическая среда М</w:t>
      </w:r>
      <w:r>
        <w:rPr>
          <w:rFonts w:ascii="Times New Roman" w:hAnsi="Times New Roman" w:cs="Times New Roman"/>
          <w:sz w:val="28"/>
          <w:szCs w:val="28"/>
        </w:rPr>
        <w:t>БОУ</w:t>
      </w:r>
      <w:r w:rsidRPr="00657AA4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Средняя школа №11», </w:t>
      </w:r>
      <w:r w:rsidRPr="00657AA4">
        <w:rPr>
          <w:rFonts w:ascii="Times New Roman" w:hAnsi="Times New Roman" w:cs="Times New Roman"/>
          <w:sz w:val="28"/>
          <w:szCs w:val="28"/>
        </w:rPr>
        <w:t>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>Воспитывающее влияние на ребенка осуществляется через такие формы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7AA4">
        <w:rPr>
          <w:rFonts w:ascii="Times New Roman" w:hAnsi="Times New Roman" w:cs="Times New Roman"/>
          <w:sz w:val="28"/>
          <w:szCs w:val="28"/>
        </w:rPr>
        <w:t>с предметно-эстетической средой школы как:</w:t>
      </w:r>
    </w:p>
    <w:p w:rsidR="005064D3" w:rsidRDefault="005064D3" w:rsidP="005064D3">
      <w:pPr>
        <w:pStyle w:val="a3"/>
        <w:numPr>
          <w:ilvl w:val="0"/>
          <w:numId w:val="4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оформление интерьера школьных помещений и их периодическая переориентация, которая может служить хорошим средством разрушения негативных установок школьников на учебные и вне учебные занятия;</w:t>
      </w:r>
    </w:p>
    <w:p w:rsidR="005064D3" w:rsidRDefault="005064D3" w:rsidP="005064D3">
      <w:pPr>
        <w:pStyle w:val="a3"/>
        <w:numPr>
          <w:ilvl w:val="0"/>
          <w:numId w:val="4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размещение на стенах образовательной организации регулярно сменяемых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экспозиций: творческих работ школьников, позволяющих им реализовать свой творческий потенциал, картин определенного художественного стиля, знакомящего школьников с разнообразием эстетического осмысления мира; фотоотчетов об интересных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событиях, происходящих в образовательной организации (проведенных ключевых делах, интересных экскурсиях, походах, встречах с интересными людьми и т.п.);</w:t>
      </w:r>
    </w:p>
    <w:p w:rsidR="005064D3" w:rsidRDefault="005064D3" w:rsidP="005064D3">
      <w:pPr>
        <w:pStyle w:val="a3"/>
        <w:numPr>
          <w:ilvl w:val="0"/>
          <w:numId w:val="4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озеленение пришкольной территории, разбивка клумб, аллей, оборудование спортивных и игровых площадок, доступных и приспособленных для обучающихся разных возрастных категорий, оздоровительно-рекреационных зон, позволяющих разделить свободное пространство образовательной организации на зоны активного и тихого отдыха;</w:t>
      </w:r>
    </w:p>
    <w:p w:rsidR="005064D3" w:rsidRDefault="005064D3" w:rsidP="005064D3">
      <w:pPr>
        <w:pStyle w:val="a3"/>
        <w:numPr>
          <w:ilvl w:val="0"/>
          <w:numId w:val="4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благоустройство классных кабинетов, осуществляемое классными руководителями вместе с обучающимися своих классов, позволяющее им проявить свои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фантазию и творческие способности</w:t>
      </w:r>
      <w:r>
        <w:rPr>
          <w:rFonts w:ascii="Times New Roman"/>
          <w:sz w:val="28"/>
          <w:szCs w:val="28"/>
        </w:rPr>
        <w:t>,</w:t>
      </w:r>
      <w:r w:rsidRPr="00793E93">
        <w:rPr>
          <w:rFonts w:ascii="Times New Roman"/>
          <w:sz w:val="28"/>
          <w:szCs w:val="28"/>
        </w:rPr>
        <w:t xml:space="preserve"> и создающее повод для длительного общения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классного руководителя со своими детьми;</w:t>
      </w:r>
    </w:p>
    <w:p w:rsidR="005064D3" w:rsidRDefault="005064D3" w:rsidP="005064D3">
      <w:pPr>
        <w:pStyle w:val="a3"/>
        <w:numPr>
          <w:ilvl w:val="0"/>
          <w:numId w:val="4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lastRenderedPageBreak/>
        <w:t>событийный дизайн – оформление пространства проведения конкретных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событий образовательной организации (праздников, церемоний, торжественных линеек, творческих вечеров, выставок, собраний, конференций и т.п.);</w:t>
      </w:r>
    </w:p>
    <w:p w:rsidR="005064D3" w:rsidRDefault="005064D3" w:rsidP="005064D3">
      <w:pPr>
        <w:pStyle w:val="a3"/>
        <w:numPr>
          <w:ilvl w:val="0"/>
          <w:numId w:val="4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 событий;</w:t>
      </w:r>
    </w:p>
    <w:p w:rsidR="005064D3" w:rsidRDefault="005064D3" w:rsidP="005064D3">
      <w:pPr>
        <w:pStyle w:val="a3"/>
        <w:numPr>
          <w:ilvl w:val="0"/>
          <w:numId w:val="4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регулярная организация и проведение конкурсов творческих проектов по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благоустройству различных участков пришкольной территории;</w:t>
      </w:r>
    </w:p>
    <w:p w:rsidR="005064D3" w:rsidRDefault="005064D3" w:rsidP="005064D3">
      <w:pPr>
        <w:pStyle w:val="a3"/>
        <w:numPr>
          <w:ilvl w:val="0"/>
          <w:numId w:val="47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акцентирование внимания обучающихся посредством элементов предметно-эстетической среды (стенды, плакаты, инсталляции) на важных для воспитания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ценностях образовательной организации, ее традициях, правилах.</w:t>
      </w:r>
    </w:p>
    <w:p w:rsidR="005064D3" w:rsidRPr="00084328" w:rsidRDefault="008B0B9C" w:rsidP="005064D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2.2.9</w:t>
      </w:r>
      <w:r w:rsidR="005064D3" w:rsidRPr="00084328">
        <w:rPr>
          <w:rFonts w:ascii="Times New Roman" w:hAnsi="Times New Roman" w:cs="Times New Roman"/>
          <w:b/>
          <w:i/>
          <w:sz w:val="28"/>
          <w:szCs w:val="28"/>
          <w:u w:val="single"/>
        </w:rPr>
        <w:t>. Модуль «Работа с родителями»</w:t>
      </w:r>
    </w:p>
    <w:p w:rsidR="005064D3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 xml:space="preserve">Работа с родителями (законными представителями) обучающихся осуществляется для более эффективного достижения цели воспитания, которое обеспечивается согласованием позиций семьи и образовательной организации в данном вопросе. </w:t>
      </w:r>
    </w:p>
    <w:p w:rsidR="005064D3" w:rsidRPr="00657AA4" w:rsidRDefault="005064D3" w:rsidP="005064D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7AA4">
        <w:rPr>
          <w:rFonts w:ascii="Times New Roman" w:hAnsi="Times New Roman" w:cs="Times New Roman"/>
          <w:sz w:val="28"/>
          <w:szCs w:val="28"/>
        </w:rPr>
        <w:t xml:space="preserve">Работа с родителями или законными представителями обучающихся в </w:t>
      </w:r>
      <w:r>
        <w:rPr>
          <w:rFonts w:ascii="Times New Roman" w:hAnsi="Times New Roman" w:cs="Times New Roman"/>
          <w:sz w:val="28"/>
          <w:szCs w:val="28"/>
        </w:rPr>
        <w:t>МБОУ «Средняя школа №11»</w:t>
      </w:r>
      <w:r w:rsidRPr="00657AA4">
        <w:rPr>
          <w:rFonts w:ascii="Times New Roman" w:hAnsi="Times New Roman" w:cs="Times New Roman"/>
          <w:sz w:val="28"/>
          <w:szCs w:val="28"/>
        </w:rPr>
        <w:t xml:space="preserve"> осуществляется в рамках следующих видов и форм деятельности:</w:t>
      </w:r>
    </w:p>
    <w:p w:rsidR="005064D3" w:rsidRPr="00793E93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E93"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5064D3" w:rsidRDefault="005064D3" w:rsidP="005064D3">
      <w:pPr>
        <w:pStyle w:val="a3"/>
        <w:numPr>
          <w:ilvl w:val="0"/>
          <w:numId w:val="48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общешкольный родительский комитет, участвующий в управлении образовательной организацией и решении вопросов воспитания и социализации их детей;</w:t>
      </w:r>
    </w:p>
    <w:p w:rsidR="005064D3" w:rsidRDefault="005064D3" w:rsidP="005064D3">
      <w:pPr>
        <w:pStyle w:val="a3"/>
        <w:numPr>
          <w:ilvl w:val="0"/>
          <w:numId w:val="48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родительские круглые столы, на которых обсуждаются вопросы возрастных особенностей детей, формы и способы доверительного взаимодействия родителей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с детьми, проводятся мастер-классы, семинары с приглашением специалистов;</w:t>
      </w:r>
    </w:p>
    <w:p w:rsidR="005064D3" w:rsidRDefault="005064D3" w:rsidP="005064D3">
      <w:pPr>
        <w:pStyle w:val="a3"/>
        <w:numPr>
          <w:ilvl w:val="0"/>
          <w:numId w:val="48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родительские дни, во время которых родители могут посещать школьные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5064D3" w:rsidRDefault="005064D3" w:rsidP="005064D3">
      <w:pPr>
        <w:pStyle w:val="a3"/>
        <w:numPr>
          <w:ilvl w:val="0"/>
          <w:numId w:val="48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общешкольные родительские собрания, происходящие в режиме обсуждения наиболее острых проблем обучения и воспитания обучающихся;</w:t>
      </w:r>
    </w:p>
    <w:p w:rsidR="005064D3" w:rsidRDefault="005064D3" w:rsidP="005064D3">
      <w:pPr>
        <w:pStyle w:val="a3"/>
        <w:numPr>
          <w:ilvl w:val="0"/>
          <w:numId w:val="48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lastRenderedPageBreak/>
        <w:t>семейный всеобуч, на котором родители могли бы получать ценные рекомендации и советы от профессиональных психологов, врачей, социальных работников</w:t>
      </w:r>
      <w:r>
        <w:rPr>
          <w:rFonts w:ascii="Times New Roman"/>
          <w:sz w:val="28"/>
          <w:szCs w:val="28"/>
        </w:rPr>
        <w:t xml:space="preserve"> </w:t>
      </w:r>
      <w:r w:rsidRPr="00793E93">
        <w:rPr>
          <w:rFonts w:ascii="Times New Roman"/>
          <w:sz w:val="28"/>
          <w:szCs w:val="28"/>
        </w:rPr>
        <w:t>и обмениваться собственным творческим опытом и находками в деле воспитания детей;</w:t>
      </w:r>
    </w:p>
    <w:p w:rsidR="005064D3" w:rsidRPr="00793E93" w:rsidRDefault="005064D3" w:rsidP="005064D3">
      <w:pPr>
        <w:pStyle w:val="a3"/>
        <w:numPr>
          <w:ilvl w:val="0"/>
          <w:numId w:val="48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социальные сети и чаты, в которых обсуждаются интересующие родителей (законных представителей) вопросы, а также осуществляются виртуальные консультации психологов и педагогов.</w:t>
      </w:r>
    </w:p>
    <w:p w:rsidR="005064D3" w:rsidRPr="00793E93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93E93">
        <w:rPr>
          <w:rFonts w:ascii="Times New Roman" w:hAnsi="Times New Roman" w:cs="Times New Roman"/>
          <w:b/>
          <w:sz w:val="28"/>
          <w:szCs w:val="28"/>
        </w:rPr>
        <w:t>На уровне класса:</w:t>
      </w:r>
    </w:p>
    <w:p w:rsidR="005064D3" w:rsidRDefault="005064D3" w:rsidP="005064D3">
      <w:pPr>
        <w:pStyle w:val="a3"/>
        <w:numPr>
          <w:ilvl w:val="0"/>
          <w:numId w:val="49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793E93">
        <w:rPr>
          <w:rFonts w:ascii="Times New Roman"/>
          <w:sz w:val="28"/>
          <w:szCs w:val="28"/>
        </w:rPr>
        <w:t>классный родительский комитет, участвующий в решении вопросов воспитания и социализации детей их класса;</w:t>
      </w:r>
    </w:p>
    <w:p w:rsidR="005064D3" w:rsidRDefault="005064D3" w:rsidP="005064D3">
      <w:pPr>
        <w:pStyle w:val="a3"/>
        <w:numPr>
          <w:ilvl w:val="0"/>
          <w:numId w:val="49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5E24">
        <w:rPr>
          <w:rFonts w:ascii="Times New Roman"/>
          <w:sz w:val="28"/>
          <w:szCs w:val="28"/>
        </w:rPr>
        <w:t>родительские дни, во время которых родители могут посещать школьные</w:t>
      </w:r>
      <w:r>
        <w:rPr>
          <w:rFonts w:ascii="Times New Roman"/>
          <w:sz w:val="28"/>
          <w:szCs w:val="28"/>
        </w:rPr>
        <w:t xml:space="preserve"> </w:t>
      </w:r>
      <w:r w:rsidRPr="001E5E24">
        <w:rPr>
          <w:rFonts w:ascii="Times New Roman"/>
          <w:sz w:val="28"/>
          <w:szCs w:val="28"/>
        </w:rPr>
        <w:t>учебные и внеурочные занятия для получения представления о ходе учебно-воспитательного процесса в образовательной организации;</w:t>
      </w:r>
    </w:p>
    <w:p w:rsidR="005064D3" w:rsidRDefault="005064D3" w:rsidP="005064D3">
      <w:pPr>
        <w:pStyle w:val="a3"/>
        <w:numPr>
          <w:ilvl w:val="0"/>
          <w:numId w:val="49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5E24">
        <w:rPr>
          <w:rFonts w:ascii="Times New Roman"/>
          <w:sz w:val="28"/>
          <w:szCs w:val="28"/>
        </w:rPr>
        <w:t>классные родительские собрания, происходящие в режиме обсуждения</w:t>
      </w:r>
      <w:r>
        <w:rPr>
          <w:rFonts w:ascii="Times New Roman"/>
          <w:sz w:val="28"/>
          <w:szCs w:val="28"/>
        </w:rPr>
        <w:t xml:space="preserve"> </w:t>
      </w:r>
      <w:r w:rsidRPr="001E5E24">
        <w:rPr>
          <w:rFonts w:ascii="Times New Roman"/>
          <w:sz w:val="28"/>
          <w:szCs w:val="28"/>
        </w:rPr>
        <w:t>наиболее острых проблем обучения и воспитания обучающихся класса;</w:t>
      </w:r>
    </w:p>
    <w:p w:rsidR="005064D3" w:rsidRPr="001E5E24" w:rsidRDefault="005064D3" w:rsidP="005064D3">
      <w:pPr>
        <w:pStyle w:val="a3"/>
        <w:numPr>
          <w:ilvl w:val="0"/>
          <w:numId w:val="49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5E24">
        <w:rPr>
          <w:rFonts w:ascii="Times New Roman"/>
          <w:sz w:val="28"/>
          <w:szCs w:val="28"/>
        </w:rPr>
        <w:t>социальные сети и чаты, в которых обсуждаются интересующие родителей вопросы, а также осуществляются виртуальные консультации психологов и педагогов.</w:t>
      </w:r>
    </w:p>
    <w:p w:rsidR="005064D3" w:rsidRPr="001E5E24" w:rsidRDefault="005064D3" w:rsidP="005064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E24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5064D3" w:rsidRDefault="005064D3" w:rsidP="005064D3">
      <w:pPr>
        <w:pStyle w:val="a3"/>
        <w:numPr>
          <w:ilvl w:val="0"/>
          <w:numId w:val="50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5E24">
        <w:rPr>
          <w:rFonts w:ascii="Times New Roman"/>
          <w:sz w:val="28"/>
          <w:szCs w:val="28"/>
        </w:rPr>
        <w:t>работа специалистов по запросу родителей для решения острых конфликтных ситуаций;</w:t>
      </w:r>
    </w:p>
    <w:p w:rsidR="005064D3" w:rsidRDefault="005064D3" w:rsidP="005064D3">
      <w:pPr>
        <w:pStyle w:val="a3"/>
        <w:numPr>
          <w:ilvl w:val="0"/>
          <w:numId w:val="50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5E24">
        <w:rPr>
          <w:rFonts w:ascii="Times New Roman"/>
          <w:sz w:val="28"/>
          <w:szCs w:val="28"/>
        </w:rPr>
        <w:t>участие родителей в педагогических советах, собираемых в случае возникновения острых проблем, связанных с обучением и воспитанием конкретного ребенка;</w:t>
      </w:r>
    </w:p>
    <w:p w:rsidR="005064D3" w:rsidRDefault="005064D3" w:rsidP="005064D3">
      <w:pPr>
        <w:pStyle w:val="a3"/>
        <w:numPr>
          <w:ilvl w:val="0"/>
          <w:numId w:val="50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5E24">
        <w:rPr>
          <w:rFonts w:ascii="Times New Roman"/>
          <w:sz w:val="28"/>
          <w:szCs w:val="28"/>
        </w:rPr>
        <w:t>помощь со стороны родителей в подготовке и проведении общешкольных</w:t>
      </w:r>
      <w:r>
        <w:rPr>
          <w:rFonts w:ascii="Times New Roman"/>
          <w:sz w:val="28"/>
          <w:szCs w:val="28"/>
        </w:rPr>
        <w:t xml:space="preserve"> </w:t>
      </w:r>
      <w:r w:rsidRPr="001E5E24">
        <w:rPr>
          <w:rFonts w:ascii="Times New Roman"/>
          <w:sz w:val="28"/>
          <w:szCs w:val="28"/>
        </w:rPr>
        <w:t>и внутри классных мероприятий воспитательной направленности;</w:t>
      </w:r>
    </w:p>
    <w:p w:rsidR="005064D3" w:rsidRPr="001E5E24" w:rsidRDefault="005064D3" w:rsidP="005064D3">
      <w:pPr>
        <w:pStyle w:val="a3"/>
        <w:numPr>
          <w:ilvl w:val="0"/>
          <w:numId w:val="50"/>
        </w:numPr>
        <w:spacing w:after="160" w:line="259" w:lineRule="auto"/>
        <w:ind w:left="284" w:hanging="284"/>
        <w:contextualSpacing/>
        <w:rPr>
          <w:rFonts w:ascii="Times New Roman"/>
          <w:sz w:val="28"/>
          <w:szCs w:val="28"/>
        </w:rPr>
      </w:pPr>
      <w:r w:rsidRPr="001E5E24">
        <w:rPr>
          <w:rFonts w:ascii="Times New Roman"/>
          <w:sz w:val="28"/>
          <w:szCs w:val="28"/>
        </w:rPr>
        <w:t>индивидуальное консультирование c целью координации воспитательных</w:t>
      </w:r>
      <w:r>
        <w:rPr>
          <w:rFonts w:ascii="Times New Roman"/>
          <w:sz w:val="28"/>
          <w:szCs w:val="28"/>
        </w:rPr>
        <w:t xml:space="preserve"> </w:t>
      </w:r>
      <w:r w:rsidRPr="001E5E24">
        <w:rPr>
          <w:rFonts w:ascii="Times New Roman"/>
          <w:sz w:val="28"/>
          <w:szCs w:val="28"/>
        </w:rPr>
        <w:t>усилий педагогов и родителей (законных представителей).</w:t>
      </w:r>
    </w:p>
    <w:p w:rsidR="00384EBE" w:rsidRPr="00AC48A4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</w:pPr>
      <w:bookmarkStart w:id="66" w:name="_Toc81304368"/>
      <w:r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>2.2.</w:t>
      </w:r>
      <w:r w:rsidR="008B0B9C"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>10</w:t>
      </w:r>
      <w:r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 xml:space="preserve">. </w:t>
      </w:r>
      <w:r w:rsidR="00AC48A4"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>Модуль «</w:t>
      </w:r>
      <w:r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>Профилактика и безопасность</w:t>
      </w:r>
      <w:bookmarkEnd w:id="66"/>
      <w:r w:rsidR="00AC48A4"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>»</w:t>
      </w:r>
    </w:p>
    <w:p w:rsidR="00384EBE" w:rsidRPr="005064D3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 xml:space="preserve">Профилактика девиантного поведения обучающихся, конфликтов между обучающимися, обучающимися и педагогами – направление деятельности в школе, целью которого является создание условий для успешного формирования и развития личностных ресурсов, способствующих преодолению различных трудных жизненных ситуаций и влияющих на повышение устойчивости участников образовательных отношений в школе к неблагоприятным факторам. </w:t>
      </w:r>
    </w:p>
    <w:p w:rsidR="00384EBE" w:rsidRPr="005064D3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lastRenderedPageBreak/>
        <w:t>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предусматривает:</w:t>
      </w:r>
    </w:p>
    <w:p w:rsidR="00384EBE" w:rsidRPr="005064D3" w:rsidRDefault="00384EBE" w:rsidP="00384EBE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 xml:space="preserve"> целенаправленную работу педагогического коллектива по созданию в школе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384EBE" w:rsidRPr="005064D3" w:rsidRDefault="00384EBE" w:rsidP="00384EBE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>регулярное проведение исследований, мониторинга рисков безопасности и ресурсов повышения безопасности, выделение и педагогическое сопровождение групп риска обучающихся по разным направлениям (агрессивное поведение, зависимости и др.);</w:t>
      </w:r>
    </w:p>
    <w:p w:rsidR="00384EBE" w:rsidRPr="005064D3" w:rsidRDefault="00384EBE" w:rsidP="00384EBE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 xml:space="preserve">проведение коррекционной работы с обучающимся групп риска силами педагогического коллектива и с привлечением сторонних специалистов (психологов, конфликтологов, работников социальных служб, правоохранительных органов, опеки и т.д.); </w:t>
      </w:r>
    </w:p>
    <w:p w:rsidR="00384EBE" w:rsidRPr="005064D3" w:rsidRDefault="00384EBE" w:rsidP="00384EBE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>разработку и реализацию в школе профилактических программ, направленных на работу как с девиантными обучающимися, так и с их окружением, сообществами класса, сверстников, школы в целом, организацию межведомственного взаимодействия;</w:t>
      </w:r>
    </w:p>
    <w:p w:rsidR="00384EBE" w:rsidRPr="005064D3" w:rsidRDefault="00384EBE" w:rsidP="00384EBE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 xml:space="preserve">вовлечение обучающихся в воспитательную деятельность, проекты, программы профилактической направленности социальных и природных рисков, реализуемые в школе и в социокультурном окружении с обучающимися, педагогами, родителями (антиалкогольные, против курения, безопасность в цифровой среде, вовлечение в деструктивные группы в социальных сетях, деструктивные молодежные, религиозные объединения, культы, субкультуры, безопасность </w:t>
      </w: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lastRenderedPageBreak/>
        <w:t>дорожного движения, противопожарная безопасность, гражданская оборона, антитеррористическая, антиэкстремистская безопасность и т.д.);</w:t>
      </w:r>
    </w:p>
    <w:p w:rsidR="00384EBE" w:rsidRPr="005064D3" w:rsidRDefault="00384EBE" w:rsidP="00384EBE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>организацию превентивной работы со сценариями социально одобряемого поведения, развитие у обучающихся навыков саморефлексии, самоконтроля, устойчивости к негативному воздействию, групповому давлению;</w:t>
      </w:r>
    </w:p>
    <w:p w:rsidR="00384EBE" w:rsidRPr="005064D3" w:rsidRDefault="00384EBE" w:rsidP="00384EBE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 xml:space="preserve"> поддержку инициатив обучающихся, педагогов в сфере укрепления безопасности жизнедеятельности в школе, профилактики правонарушений, девиаций, организация деятельности, альтернативной девиантному поведению – познание (путешествия), испытание себя (походы, спорт), значимое общение, любовь, творчество, деятельность (в том числе профессиональная, религиозно-духовная, благотворительная, искусство и др.);</w:t>
      </w:r>
    </w:p>
    <w:p w:rsidR="00384EBE" w:rsidRPr="005064D3" w:rsidRDefault="00384EBE" w:rsidP="00384EBE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 xml:space="preserve">предупреждение, профилактика и целенаправленная деятельность в случаях появления, расширения, влияния в школе маргинальных групп обучающихся (оставивших обучение, криминальной направленности, агрессивного поведения и др.); </w:t>
      </w:r>
    </w:p>
    <w:p w:rsidR="00384EBE" w:rsidRPr="005064D3" w:rsidRDefault="00384EBE" w:rsidP="00384EBE">
      <w:pPr>
        <w:widowControl w:val="0"/>
        <w:numPr>
          <w:ilvl w:val="0"/>
          <w:numId w:val="12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iCs/>
          <w:color w:val="000000"/>
          <w:w w:val="0"/>
          <w:kern w:val="2"/>
          <w:sz w:val="28"/>
          <w:szCs w:val="24"/>
          <w:lang w:eastAsia="ko-KR"/>
        </w:rPr>
        <w:t>поддержка и профилактика расширения групп детей, семей обучающихся, требующих специальной психолого-педагогической поддержки и сопровождения (слабоуспевающих, социально запущенные, осужденные, социально неадаптированные дети-мигранты и т.д.).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384EBE" w:rsidRPr="00AC48A4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</w:pPr>
      <w:bookmarkStart w:id="67" w:name="_Toc81304369"/>
      <w:r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>2.2.1</w:t>
      </w:r>
      <w:r w:rsidR="008B0B9C"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>1</w:t>
      </w:r>
      <w:r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 xml:space="preserve">. </w:t>
      </w:r>
      <w:r w:rsidR="00AC48A4"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>Модуль «</w:t>
      </w:r>
      <w:r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>Социальное партнерство</w:t>
      </w:r>
      <w:bookmarkEnd w:id="67"/>
      <w:r w:rsidR="00AC48A4" w:rsidRPr="00AC48A4">
        <w:rPr>
          <w:rFonts w:ascii="Times New Roman" w:eastAsia="Times New Roman" w:hAnsi="Times New Roman" w:cs="Times New Roman"/>
          <w:b/>
          <w:bCs/>
          <w:i/>
          <w:color w:val="000000"/>
          <w:w w:val="0"/>
          <w:kern w:val="2"/>
          <w:sz w:val="28"/>
          <w:szCs w:val="24"/>
          <w:u w:val="single"/>
          <w:lang w:eastAsia="ko-KR"/>
        </w:rPr>
        <w:t>»</w:t>
      </w:r>
    </w:p>
    <w:p w:rsidR="00384EBE" w:rsidRPr="005064D3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Школа взаимодействует</w:t>
      </w:r>
      <w:r w:rsidRPr="005064D3">
        <w:rPr>
          <w:rFonts w:ascii="Times New Roman" w:eastAsia="Times New Roman" w:hAnsi="Times New Roman" w:cs="Times New Roman"/>
          <w:bCs/>
          <w:iCs/>
          <w:color w:val="000000"/>
          <w:w w:val="0"/>
          <w:kern w:val="2"/>
          <w:sz w:val="28"/>
          <w:szCs w:val="24"/>
          <w:lang w:eastAsia="ko-KR"/>
        </w:rPr>
        <w:t xml:space="preserve"> с другими образовательными организациями, организациями культуры и спорта, </w:t>
      </w:r>
      <w:r w:rsidRPr="005064D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общественными объединениями, традиционными религиозными организациями народов России (православие, ислам, буддизм, иудаизм), разделяющими в своей деятельности цель и задачи </w:t>
      </w:r>
      <w:r w:rsidRPr="005064D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lastRenderedPageBreak/>
        <w:t xml:space="preserve">воспитания, ценности и традиции уклада школы. </w:t>
      </w:r>
    </w:p>
    <w:p w:rsidR="00384EBE" w:rsidRPr="005064D3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Реализация воспитательного потенциала социального партнерства школы предусматривает:</w:t>
      </w:r>
    </w:p>
    <w:p w:rsidR="00384EBE" w:rsidRPr="005064D3" w:rsidRDefault="00384EBE" w:rsidP="00384EBE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т.п.);</w:t>
      </w:r>
    </w:p>
    <w:p w:rsidR="00384EBE" w:rsidRPr="005064D3" w:rsidRDefault="00384EBE" w:rsidP="00384EBE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384EBE" w:rsidRPr="005064D3" w:rsidRDefault="00384EBE" w:rsidP="00384EBE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проведение на базе организаций-партнеров отдельных уроков, занятий, внешкольных мероприятий, акций воспитательной направленности при соблюдении требований законодательства Российской Федерации;</w:t>
      </w:r>
    </w:p>
    <w:p w:rsidR="00384EBE" w:rsidRPr="005064D3" w:rsidRDefault="00384EBE" w:rsidP="00384EBE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открытые дискуссионные площадки (детские, педагогические, родительские, совместные), на которые приглашаются представители организаций-партнеров, на которых обсуждаются актуальные проблемы, касающиеся жизни школы, муниципального образования, региона; </w:t>
      </w:r>
    </w:p>
    <w:p w:rsidR="00384EBE" w:rsidRPr="005064D3" w:rsidRDefault="00384EBE" w:rsidP="00384EBE">
      <w:pPr>
        <w:widowControl w:val="0"/>
        <w:numPr>
          <w:ilvl w:val="0"/>
          <w:numId w:val="11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4"/>
          <w:lang w:eastAsia="ko-KR"/>
        </w:rPr>
      </w:pPr>
      <w:r w:rsidRPr="005064D3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социальные проекты, совместно разрабатываемые и реализуемые обучающимися, педагогами с организациями-партнерами благотворительной, экологической, патриотической, трудовой и т.д. направленности, ориентированные на воспитание обучающихся, преобразование окружающего социума, позитивное воздействие на социальное окружение.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color w:val="000000"/>
          <w:w w:val="0"/>
          <w:kern w:val="2"/>
          <w:sz w:val="24"/>
          <w:szCs w:val="24"/>
          <w:lang w:eastAsia="ko-KR"/>
        </w:rPr>
      </w:pPr>
    </w:p>
    <w:p w:rsidR="00384EBE" w:rsidRPr="008B0B9C" w:rsidRDefault="00384EBE" w:rsidP="008B0B9C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r w:rsidRPr="00384EBE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  <w:br w:type="page"/>
      </w:r>
      <w:bookmarkStart w:id="68" w:name="_Toc81304371"/>
      <w:r w:rsidRPr="008B0B9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lastRenderedPageBreak/>
        <w:t xml:space="preserve">Раздел </w:t>
      </w:r>
      <w:r w:rsidRPr="008B0B9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val="en-US" w:eastAsia="ko-KR"/>
        </w:rPr>
        <w:t>III</w:t>
      </w:r>
      <w:r w:rsidRPr="008B0B9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. Организация воспитательной деятельности</w:t>
      </w:r>
      <w:bookmarkEnd w:id="68"/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384EBE" w:rsidRPr="008B0B9C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trike/>
          <w:color w:val="000000"/>
          <w:w w:val="0"/>
          <w:kern w:val="2"/>
          <w:sz w:val="28"/>
          <w:szCs w:val="24"/>
          <w:lang w:eastAsia="ko-KR"/>
        </w:rPr>
      </w:pPr>
      <w:bookmarkStart w:id="69" w:name="_Toc81304372"/>
      <w:r w:rsidRPr="008B0B9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3.1. Общие требования к условиям реализации Программы</w:t>
      </w:r>
      <w:bookmarkEnd w:id="69"/>
    </w:p>
    <w:p w:rsidR="00384EBE" w:rsidRPr="008B0B9C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8B0B9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Программа воспитания реализуется посредством формирования социокультурного воспитательного пространства при соблюдении условий создания уклада,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деятельности. </w:t>
      </w:r>
    </w:p>
    <w:p w:rsidR="00384EBE" w:rsidRPr="008B0B9C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8B0B9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Уклад школы направлен на сохранение преемственности принципов воспитания на всех уровнях общего образования:</w:t>
      </w:r>
    </w:p>
    <w:p w:rsidR="00384EBE" w:rsidRPr="008B0B9C" w:rsidRDefault="00384EBE" w:rsidP="00384EBE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8B0B9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обеспечение личностно развивающей предметно-пространственной среды, в том числе современное материально-техническое обеспечение, методические материалы и средства обучения;</w:t>
      </w:r>
    </w:p>
    <w:p w:rsidR="00384EBE" w:rsidRPr="008B0B9C" w:rsidRDefault="00384EBE" w:rsidP="00384EBE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8B0B9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наличие профессиональных кадров и готовность педагогического коллектива к достижению целевых ориентиров Программы воспитания; </w:t>
      </w:r>
    </w:p>
    <w:p w:rsidR="00384EBE" w:rsidRPr="008B0B9C" w:rsidRDefault="00384EBE" w:rsidP="00384EBE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8B0B9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взаимодействие с родителями (законными представителями) по вопросам воспитания;</w:t>
      </w:r>
    </w:p>
    <w:p w:rsidR="00384EBE" w:rsidRPr="008B0B9C" w:rsidRDefault="00384EBE" w:rsidP="00384EBE">
      <w:pPr>
        <w:widowControl w:val="0"/>
        <w:numPr>
          <w:ilvl w:val="0"/>
          <w:numId w:val="18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8B0B9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учет индивидуальных особенностей обучающихся, в интересах которых реализуется Программа (возрастных, физических, психологических, национальных и пр.).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4"/>
          <w:szCs w:val="24"/>
          <w:lang w:eastAsia="ko-KR"/>
        </w:rPr>
      </w:pPr>
    </w:p>
    <w:p w:rsidR="00384EBE" w:rsidRPr="008B0B9C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bookmarkStart w:id="70" w:name="_Toc81304373"/>
      <w:r w:rsidRPr="008B0B9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3.2. Особенности организации воспитательной деятельности</w:t>
      </w:r>
      <w:bookmarkEnd w:id="70"/>
    </w:p>
    <w:p w:rsidR="00384EBE" w:rsidRPr="008B0B9C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8B0B9C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Организация воспитательной деятельности опирается на школьный уклад,</w:t>
      </w:r>
      <w:r w:rsidRPr="008B0B9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сложившийся на основе согласия всех участников образовательных отношений относительно содержания, средств, традиций, особенностей воспитательной деятельности, выражающий самобытный облик школы, ее «лицо» и репутацию в окружающем социуме, образовательном пространстве. </w:t>
      </w:r>
    </w:p>
    <w:p w:rsidR="00384EBE" w:rsidRPr="008B0B9C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8B0B9C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lastRenderedPageBreak/>
        <w:t xml:space="preserve">Уклад задает и удерживает ценности воспитания, определяет принципы и традиции воспитания, нравственную культуру взаимоотношений, поведения участников воспитательного процесса, взрослых и детских сообществ, в том числе за пределами школы, в сетевой среде, характеристики воспитывающей среды в школе в целом и локальных воспитывающих сред, воспитывающих деятельностей и практик. </w:t>
      </w:r>
    </w:p>
    <w:p w:rsidR="00384EBE" w:rsidRPr="00EC76C5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bookmarkStart w:id="71" w:name="_Toc81304374"/>
      <w:r w:rsidRPr="00EC76C5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3.3. Анализ воспитательного процесса и результатов воспитания</w:t>
      </w:r>
      <w:bookmarkEnd w:id="71"/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Анализ воспитательного процесса и результатов воспитания осуществляется в соответствии с планируемыми результатами воспитания, личностными результатами обучающихся на уровнях начального общего, основного общего, среднего общего образования, установленных соответствующими ФГОС.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Основным методом анализа воспитательного процесса в школе является ежегодный самоанализ воспитательной работы с целью выявления основных проблем и последующего их решения, с привлечением (при необходимости) внешних экспертов, специалистов. 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Планирование анализа воспитательного процесса и результатов воспитания включается в календарный план воспитательной работы.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Основные принципы самоанализа воспитательной работы:</w:t>
      </w:r>
    </w:p>
    <w:p w:rsidR="00384EBE" w:rsidRPr="00EC76C5" w:rsidRDefault="00384EBE" w:rsidP="00384EBE">
      <w:pPr>
        <w:widowControl w:val="0"/>
        <w:numPr>
          <w:ilvl w:val="0"/>
          <w:numId w:val="1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взаимное уважение всех участников образовательных отношений</w:t>
      </w:r>
      <w:r w:rsidRPr="00EC76C5">
        <w:rPr>
          <w:rFonts w:ascii="Times New Roman" w:eastAsia="Times New Roman" w:hAnsi="Times New Roman" w:cs="Times New Roman"/>
          <w:bCs/>
          <w:strike/>
          <w:color w:val="000000"/>
          <w:w w:val="0"/>
          <w:kern w:val="2"/>
          <w:sz w:val="28"/>
          <w:szCs w:val="24"/>
          <w:lang w:eastAsia="ko-KR"/>
        </w:rPr>
        <w:t>;</w:t>
      </w: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 </w:t>
      </w:r>
    </w:p>
    <w:p w:rsidR="00384EBE" w:rsidRPr="00EC76C5" w:rsidRDefault="00384EBE" w:rsidP="00384EBE">
      <w:pPr>
        <w:widowControl w:val="0"/>
        <w:numPr>
          <w:ilvl w:val="0"/>
          <w:numId w:val="1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приоритет анализа сущностных сторон воспитания. Ориентирует на изучение, прежде всего, не количественных, а качественных показателей, таких как сохранение уклада школы, качество воспитывающей среды, содержание и разнообразие деятельности, стиль общения, отношений между педагогами, обучающимися и родителями (законными представителями);  </w:t>
      </w:r>
    </w:p>
    <w:p w:rsidR="00384EBE" w:rsidRPr="00EC76C5" w:rsidRDefault="00384EBE" w:rsidP="00384EBE">
      <w:pPr>
        <w:widowControl w:val="0"/>
        <w:numPr>
          <w:ilvl w:val="0"/>
          <w:numId w:val="1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развивающий характер осуществляемого анализа. Ориентирует на использование результатов анализа для совершенствования воспитательной деятельности педагогических </w:t>
      </w: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lastRenderedPageBreak/>
        <w:t>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384EBE" w:rsidRPr="00EC76C5" w:rsidRDefault="00384EBE" w:rsidP="00384EBE">
      <w:pPr>
        <w:widowControl w:val="0"/>
        <w:numPr>
          <w:ilvl w:val="0"/>
          <w:numId w:val="19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распределенная ответственность за результаты личностного развития обучающихся. Ориентирует на понимание того, что личностное развитие обучающихся – это результат как организованного социального воспитания (в котором школа участвует наряду с другими социальными институтами), так и их стихийной социализации и саморазвития.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Основные направления анализа воспитательного процесса 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1. Результаты воспитания, социализации и саморазвития обучающихся. 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Критерием, на основе которого осуществляется данный анализ, является динамика личностного развития обучающихся в каждом классе. 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Анализ проводится классными руководителями вместе с заместителем директора по воспитательной работе (советника директора по воспитательной работе при наличии) </w:t>
      </w: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br/>
        <w:t>с последующим обсуждением результатов на методическом объединении классных руководителей или педагогическом совете. Способом получения информации о результатах воспитания, социализации и саморазвития обучающихся является педагогическое наблюдение. Внимание педагогических работников сосредотачивается на вопросах: какие проблемы, затруднения в личностном развитии обучающихся удалось решить за прошедший учебный год; какие проблемы, затруднения решить не удалось и почему; какие новые проблемы, трудности появились, над чем предстоит работать педагогическому коллективу.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2. Состояние организуемой совместной деятельности обучающихся и взрослых.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Критерием, на основе которого осуществляется данный анализ, является </w:t>
      </w: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lastRenderedPageBreak/>
        <w:t xml:space="preserve">наличие в школе интересной, событийно насыщенной и личностно развивающей совместной деятельности обучающихся и взрослых. 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Анализ проводится заместителем директора по воспитательной работе (совместно с советником директора по воспита</w:t>
      </w:r>
      <w:r w:rsid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нию</w:t>
      </w: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), классными руководителями </w:t>
      </w: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br/>
        <w:t>с привлечением актива родителей (законных представителей) обучающихся, актива  совета обучающихся. 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 Результаты обсуждаются на заседании методических объединений классных руководителей или педагогическом совете. Внимание сосредотачивается на вопросах, связанных с качеством: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проводимых общешкольных основных дел, мероприятий;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деятельности классных руководителей и их классов;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реализации воспитательного потенциала урочной деятельности;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организуемой внеурочной деятельности обучающихся;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внешкольных мероприятий; 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создания и поддержки воспитывающей предметно-пространственной среды;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взаимодействия с родительским сообществом;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внешкольных мероприятий; 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деятельности ученического самоуправления;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деятельности по профилактике и безопасности;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реализации потенциала социального партнерства;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деятельности по профориентации обучающихся;</w:t>
      </w:r>
    </w:p>
    <w:p w:rsidR="00384EBE" w:rsidRPr="00EC76C5" w:rsidRDefault="00384EBE" w:rsidP="00384EBE">
      <w:pPr>
        <w:widowControl w:val="0"/>
        <w:numPr>
          <w:ilvl w:val="0"/>
          <w:numId w:val="15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 xml:space="preserve">действующих в школе детских общественных </w:t>
      </w: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lastRenderedPageBreak/>
        <w:t>объединений;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bCs/>
          <w:color w:val="000000"/>
          <w:w w:val="0"/>
          <w:kern w:val="2"/>
          <w:sz w:val="28"/>
          <w:szCs w:val="24"/>
          <w:lang w:eastAsia="ko-KR"/>
        </w:rPr>
        <w:t>Итогом самоанализа является перечень выявленных проблем, над решением которых предстоит работать педагогическому коллективу. Итоги самоанализа оформляются в виде отчета, составляемого заместителем директора по воспитательной работе (совместно с советником директора по воспитательной работа при наличии) в конце учебного года, рассматриваются и утверждаются педагогическим советом или иным коллегиальным органом управления в школе.</w:t>
      </w:r>
    </w:p>
    <w:p w:rsidR="00384EBE" w:rsidRPr="00384EBE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384EBE" w:rsidRPr="00EC76C5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w w:val="0"/>
          <w:kern w:val="2"/>
          <w:sz w:val="28"/>
          <w:szCs w:val="24"/>
          <w:lang w:eastAsia="ko-KR"/>
        </w:rPr>
      </w:pPr>
      <w:bookmarkStart w:id="72" w:name="_Toc81304377"/>
      <w:r w:rsidRPr="00EC76C5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3.</w:t>
      </w:r>
      <w:r w:rsidR="00EC76C5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4</w:t>
      </w:r>
      <w:r w:rsidRPr="00EC76C5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. Требования к условиям, обеспечивающим достижение планируемых личностных результатов в работе с особыми категориями детей</w:t>
      </w:r>
      <w:bookmarkEnd w:id="72"/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На уровне воспитывающей среды: во всех локальных составляющих строится как максимально доступная для детей с ОВЗ; событийная воспитывающая среда обеспечивает возможность включения каждого ребенка в различные формы жизни детского сообщества; рукотворная воспитывающая среда обеспечивает возможность демонстрации уникальности достижений каждого обучающегося с ОВЗ.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На уровне общности: формируются условия освоения социальных ролей, ответственности и самостоятельности, сопричастности к реализации целей и смыслов сообщества,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На уровне деятельностей: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На уровне событий: проектирование педагогами ритмов учебной </w:t>
      </w: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lastRenderedPageBreak/>
        <w:t>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384EBE" w:rsidRPr="00EC76C5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>Особыми задачами воспитания обучающихся с ОВЗ являются:</w:t>
      </w:r>
    </w:p>
    <w:p w:rsidR="00384EBE" w:rsidRPr="00EC76C5" w:rsidRDefault="00384EBE" w:rsidP="00384EBE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налаживание эмоционально-положительного взаимодействия детей с ОВЗ с окружающими для их успешной адаптации и интеграции в школе;</w:t>
      </w:r>
    </w:p>
    <w:p w:rsidR="00384EBE" w:rsidRPr="00EC76C5" w:rsidRDefault="00384EBE" w:rsidP="00384EBE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формирование доброжелательного отношения к детям с ОВЗ и их семьям со стороны всех участников образовательных отношений;</w:t>
      </w:r>
    </w:p>
    <w:p w:rsidR="00384EBE" w:rsidRPr="00EC76C5" w:rsidRDefault="00384EBE" w:rsidP="00384EBE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построение воспитательной деятельности с учетом индивидуальных особенностей каждого обучающегося с ОВЗ;</w:t>
      </w:r>
    </w:p>
    <w:p w:rsidR="00384EBE" w:rsidRPr="00EC76C5" w:rsidRDefault="00384EBE" w:rsidP="00384EBE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активное привлечение семьи и ближайшего социального окружения к воспитанию обучающихся с ОВЗ; </w:t>
      </w:r>
    </w:p>
    <w:p w:rsidR="00384EBE" w:rsidRPr="00EC76C5" w:rsidRDefault="00384EBE" w:rsidP="00384EBE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обеспечение психолого-педагогической поддержки семей обучающихся с ОВЗ в развитии и содействие повышению уровня их педагогической, психологической, медико-социальной компетентности;</w:t>
      </w:r>
    </w:p>
    <w:p w:rsidR="00384EBE" w:rsidRPr="00EC76C5" w:rsidRDefault="00384EBE" w:rsidP="00384EBE">
      <w:pPr>
        <w:widowControl w:val="0"/>
        <w:numPr>
          <w:ilvl w:val="0"/>
          <w:numId w:val="13"/>
        </w:numPr>
        <w:tabs>
          <w:tab w:val="left" w:pos="851"/>
        </w:tabs>
        <w:wordWrap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</w:pPr>
      <w:r w:rsidRPr="00EC76C5">
        <w:rPr>
          <w:rFonts w:ascii="Times New Roman" w:eastAsia="Times New Roman" w:hAnsi="Times New Roman" w:cs="Times New Roman"/>
          <w:color w:val="000000"/>
          <w:w w:val="0"/>
          <w:kern w:val="2"/>
          <w:sz w:val="28"/>
          <w:szCs w:val="24"/>
          <w:lang w:eastAsia="ko-KR"/>
        </w:rPr>
        <w:t xml:space="preserve"> индивидуализация в воспитательной работе с обучающимися с ОВЗ.</w:t>
      </w:r>
    </w:p>
    <w:p w:rsidR="00384EBE" w:rsidRP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0"/>
          <w:kern w:val="2"/>
          <w:sz w:val="24"/>
          <w:szCs w:val="24"/>
          <w:lang w:eastAsia="ko-KR"/>
        </w:rPr>
      </w:pPr>
    </w:p>
    <w:p w:rsidR="00384EBE" w:rsidRPr="00055B2C" w:rsidRDefault="00384EBE" w:rsidP="00384EBE">
      <w:pPr>
        <w:keepNext/>
        <w:keepLines/>
        <w:widowControl w:val="0"/>
        <w:autoSpaceDE w:val="0"/>
        <w:autoSpaceDN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</w:pPr>
      <w:bookmarkStart w:id="73" w:name="_Toc81304378"/>
      <w:bookmarkStart w:id="74" w:name="_Hlk77507037"/>
      <w:r w:rsidRPr="00055B2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3.</w:t>
      </w:r>
      <w:r w:rsidR="00055B2C" w:rsidRPr="00055B2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5</w:t>
      </w:r>
      <w:r w:rsidRPr="00055B2C"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8"/>
          <w:szCs w:val="24"/>
          <w:lang w:eastAsia="ko-KR"/>
        </w:rPr>
        <w:t>. Система поощрения социальной успешности и проявлений активной жизненной позиции обучающихся</w:t>
      </w:r>
      <w:bookmarkEnd w:id="73"/>
    </w:p>
    <w:p w:rsidR="00384EBE" w:rsidRPr="00055B2C" w:rsidRDefault="00384EBE" w:rsidP="00384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 Система проявлений активной жизненной позиции и поощрения социальной успешности обучающихся строится на принципах:</w:t>
      </w:r>
    </w:p>
    <w:p w:rsidR="00384EBE" w:rsidRPr="00055B2C" w:rsidRDefault="00384EBE" w:rsidP="00384EBE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публичности, открытости поощрений (информирование всех обучающихся о награждении, проведение награждений в присутствии значительного числа обучающихся);</w:t>
      </w:r>
    </w:p>
    <w:p w:rsidR="00384EBE" w:rsidRPr="00055B2C" w:rsidRDefault="00384EBE" w:rsidP="00384EBE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соответствия артефактов и процедур награждения укладу жизни школы, качеству воспитывающей среды, специфической символике, выработанной и существующей в укладе школы;</w:t>
      </w:r>
    </w:p>
    <w:p w:rsidR="00384EBE" w:rsidRPr="00055B2C" w:rsidRDefault="00384EBE" w:rsidP="00384EBE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прозрачности правил поощрения (наличие положения о награждениях, неукоснительное следование порядку, зафиксированному в этом документе, соблюдение справедливости при выдвижении кандидатур);</w:t>
      </w:r>
    </w:p>
    <w:p w:rsidR="00384EBE" w:rsidRPr="00055B2C" w:rsidRDefault="00384EBE" w:rsidP="00384EBE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регулировании частоты награждений (недопущение избыточности в поощрениях –недостаточно длительные периоды ожидания, чрезмерно большие группы поощряемых и т.п.);</w:t>
      </w:r>
    </w:p>
    <w:p w:rsidR="00384EBE" w:rsidRPr="00055B2C" w:rsidRDefault="00384EBE" w:rsidP="00384EBE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сочетании индивидуального и коллективного поощрения (использование и индивидуальных наград, и коллективных дает возможность стимулировать как индивидуальную, так и коллективную активность обучающихся, преодолевать межличностные противоречия между обучающимися, получившими награду и не получившими ее);</w:t>
      </w:r>
    </w:p>
    <w:p w:rsidR="00384EBE" w:rsidRPr="00055B2C" w:rsidRDefault="00384EBE" w:rsidP="00384EBE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привлечении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сторонние организации, их статусных представителей;</w:t>
      </w:r>
    </w:p>
    <w:p w:rsidR="00384EBE" w:rsidRPr="00055B2C" w:rsidRDefault="00384EBE" w:rsidP="00384EBE">
      <w:pPr>
        <w:widowControl w:val="0"/>
        <w:numPr>
          <w:ilvl w:val="0"/>
          <w:numId w:val="17"/>
        </w:numPr>
        <w:wordWrap w:val="0"/>
        <w:autoSpaceDE w:val="0"/>
        <w:autoSpaceDN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дифференцированности поощрений (наличие уровней и типов наград позволяет продлить стимулирующее действие системы поощрения).</w:t>
      </w:r>
    </w:p>
    <w:p w:rsidR="00384EBE" w:rsidRPr="00055B2C" w:rsidRDefault="00384EBE" w:rsidP="00384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Формы поощрения проявлений активной жизненной позиции обучающихся и социальной успешности и групповые портфолио, рейтинги, благотворительная поддержка.</w:t>
      </w:r>
    </w:p>
    <w:p w:rsidR="00384EBE" w:rsidRPr="00055B2C" w:rsidRDefault="00384EBE" w:rsidP="00384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Ведение портфолио – деятельность обучающих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Портфолио может включать артефакты признания личностных достижений, достижений в группе, участия в деятельности (грамоты, поощрительные письма, фотографии призов, фото изделий, работ и др., участвовавших в конкурсах и т.д.). Кроме индивидуального портфолио возможно ведение портфолио класса.</w:t>
      </w:r>
    </w:p>
    <w:p w:rsidR="00384EBE" w:rsidRPr="00055B2C" w:rsidRDefault="00384EBE" w:rsidP="00384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Рейтинг – размещение обучающихся или групп в последовательности, определяемой их успешностью, достижениями в чем-либо. </w:t>
      </w:r>
    </w:p>
    <w:p w:rsidR="00384EBE" w:rsidRPr="00055B2C" w:rsidRDefault="00384EBE" w:rsidP="00384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Благотворительная поддержка обучающихся, групп обучающихся (классов и др.) может заключаться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обучающихся,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384EBE" w:rsidRPr="00055B2C" w:rsidRDefault="00384EBE" w:rsidP="00384EB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55B2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Использование рейтингов, их форма, публичность и др., а также привлечение благотворителей (в том числе из родительского сообщества), их статус, акции, деятельность должны соответствовать укладу школы, цели, задачам, традициям воспитания, согласовываться с представителями родительского сообщества во избежание деструктивного воздействия на воспитывающую среду, взаимоотношения в школе.</w:t>
      </w:r>
    </w:p>
    <w:bookmarkEnd w:id="74"/>
    <w:p w:rsidR="00384EBE" w:rsidRDefault="00384EBE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A3741D" w:rsidRDefault="00A3741D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A3741D" w:rsidRDefault="00A3741D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A3741D" w:rsidRDefault="00A3741D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A3741D" w:rsidRDefault="00A3741D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A3741D" w:rsidRDefault="00A3741D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A3741D" w:rsidRDefault="00A3741D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p w:rsidR="00A3741D" w:rsidRPr="00384EBE" w:rsidRDefault="00A3741D" w:rsidP="00384EBE">
      <w:pPr>
        <w:widowControl w:val="0"/>
        <w:tabs>
          <w:tab w:val="left" w:pos="85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w w:val="0"/>
          <w:kern w:val="2"/>
          <w:sz w:val="24"/>
          <w:szCs w:val="24"/>
          <w:lang w:eastAsia="ko-KR"/>
        </w:rPr>
      </w:pPr>
    </w:p>
    <w:sectPr w:rsidR="00A3741D" w:rsidRPr="00384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??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D46"/>
    <w:multiLevelType w:val="hybridMultilevel"/>
    <w:tmpl w:val="1C7E7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3743A"/>
    <w:multiLevelType w:val="hybridMultilevel"/>
    <w:tmpl w:val="4D52C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308B5"/>
    <w:multiLevelType w:val="hybridMultilevel"/>
    <w:tmpl w:val="ECBA5CC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C447F"/>
    <w:multiLevelType w:val="hybridMultilevel"/>
    <w:tmpl w:val="E8B2B67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985A4D"/>
    <w:multiLevelType w:val="hybridMultilevel"/>
    <w:tmpl w:val="6D223B6A"/>
    <w:lvl w:ilvl="0" w:tplc="C9262F68">
      <w:start w:val="3"/>
      <w:numFmt w:val="decimal"/>
      <w:lvlText w:val="%1"/>
      <w:lvlJc w:val="left"/>
      <w:pPr>
        <w:ind w:left="4124" w:hanging="361"/>
      </w:pPr>
      <w:rPr>
        <w:rFonts w:hint="default"/>
        <w:lang w:val="ru-RU" w:eastAsia="en-US" w:bidi="ar-SA"/>
      </w:rPr>
    </w:lvl>
    <w:lvl w:ilvl="1" w:tplc="FB0C828E">
      <w:numFmt w:val="none"/>
      <w:lvlText w:val=""/>
      <w:lvlJc w:val="left"/>
      <w:pPr>
        <w:tabs>
          <w:tab w:val="num" w:pos="360"/>
        </w:tabs>
      </w:pPr>
    </w:lvl>
    <w:lvl w:ilvl="2" w:tplc="009A7B42">
      <w:numFmt w:val="bullet"/>
      <w:lvlText w:val="•"/>
      <w:lvlJc w:val="left"/>
      <w:pPr>
        <w:ind w:left="5469" w:hanging="361"/>
      </w:pPr>
      <w:rPr>
        <w:rFonts w:hint="default"/>
        <w:lang w:val="ru-RU" w:eastAsia="en-US" w:bidi="ar-SA"/>
      </w:rPr>
    </w:lvl>
    <w:lvl w:ilvl="3" w:tplc="05CCD8AE">
      <w:numFmt w:val="bullet"/>
      <w:lvlText w:val="•"/>
      <w:lvlJc w:val="left"/>
      <w:pPr>
        <w:ind w:left="6144" w:hanging="361"/>
      </w:pPr>
      <w:rPr>
        <w:rFonts w:hint="default"/>
        <w:lang w:val="ru-RU" w:eastAsia="en-US" w:bidi="ar-SA"/>
      </w:rPr>
    </w:lvl>
    <w:lvl w:ilvl="4" w:tplc="38A8D376">
      <w:numFmt w:val="bullet"/>
      <w:lvlText w:val="•"/>
      <w:lvlJc w:val="left"/>
      <w:pPr>
        <w:ind w:left="6819" w:hanging="361"/>
      </w:pPr>
      <w:rPr>
        <w:rFonts w:hint="default"/>
        <w:lang w:val="ru-RU" w:eastAsia="en-US" w:bidi="ar-SA"/>
      </w:rPr>
    </w:lvl>
    <w:lvl w:ilvl="5" w:tplc="F39AF366">
      <w:numFmt w:val="bullet"/>
      <w:lvlText w:val="•"/>
      <w:lvlJc w:val="left"/>
      <w:pPr>
        <w:ind w:left="7494" w:hanging="361"/>
      </w:pPr>
      <w:rPr>
        <w:rFonts w:hint="default"/>
        <w:lang w:val="ru-RU" w:eastAsia="en-US" w:bidi="ar-SA"/>
      </w:rPr>
    </w:lvl>
    <w:lvl w:ilvl="6" w:tplc="35324698">
      <w:numFmt w:val="bullet"/>
      <w:lvlText w:val="•"/>
      <w:lvlJc w:val="left"/>
      <w:pPr>
        <w:ind w:left="8169" w:hanging="361"/>
      </w:pPr>
      <w:rPr>
        <w:rFonts w:hint="default"/>
        <w:lang w:val="ru-RU" w:eastAsia="en-US" w:bidi="ar-SA"/>
      </w:rPr>
    </w:lvl>
    <w:lvl w:ilvl="7" w:tplc="C84EFA96">
      <w:numFmt w:val="bullet"/>
      <w:lvlText w:val="•"/>
      <w:lvlJc w:val="left"/>
      <w:pPr>
        <w:ind w:left="8844" w:hanging="361"/>
      </w:pPr>
      <w:rPr>
        <w:rFonts w:hint="default"/>
        <w:lang w:val="ru-RU" w:eastAsia="en-US" w:bidi="ar-SA"/>
      </w:rPr>
    </w:lvl>
    <w:lvl w:ilvl="8" w:tplc="F6548ED0">
      <w:numFmt w:val="bullet"/>
      <w:lvlText w:val="•"/>
      <w:lvlJc w:val="left"/>
      <w:pPr>
        <w:ind w:left="9519" w:hanging="361"/>
      </w:pPr>
      <w:rPr>
        <w:rFonts w:hint="default"/>
        <w:lang w:val="ru-RU" w:eastAsia="en-US" w:bidi="ar-SA"/>
      </w:rPr>
    </w:lvl>
  </w:abstractNum>
  <w:abstractNum w:abstractNumId="5">
    <w:nsid w:val="0FAE2881"/>
    <w:multiLevelType w:val="hybridMultilevel"/>
    <w:tmpl w:val="1B0CE63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485E35"/>
    <w:multiLevelType w:val="multilevel"/>
    <w:tmpl w:val="E6DAB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9B15CD3"/>
    <w:multiLevelType w:val="hybridMultilevel"/>
    <w:tmpl w:val="BCB6270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D57471A"/>
    <w:multiLevelType w:val="hybridMultilevel"/>
    <w:tmpl w:val="00226A62"/>
    <w:lvl w:ilvl="0" w:tplc="D436D718">
      <w:numFmt w:val="bullet"/>
      <w:lvlText w:val="—"/>
      <w:lvlJc w:val="left"/>
      <w:pPr>
        <w:ind w:left="355" w:hanging="33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7"/>
        <w:sz w:val="25"/>
        <w:szCs w:val="25"/>
        <w:lang w:val="ru-RU" w:eastAsia="en-US" w:bidi="ar-SA"/>
      </w:rPr>
    </w:lvl>
    <w:lvl w:ilvl="1" w:tplc="32124FAA">
      <w:numFmt w:val="bullet"/>
      <w:lvlText w:val="•"/>
      <w:lvlJc w:val="left"/>
      <w:pPr>
        <w:ind w:left="1660" w:hanging="339"/>
      </w:pPr>
      <w:rPr>
        <w:rFonts w:hint="default"/>
        <w:lang w:val="ru-RU" w:eastAsia="en-US" w:bidi="ar-SA"/>
      </w:rPr>
    </w:lvl>
    <w:lvl w:ilvl="2" w:tplc="A4E8D1B4">
      <w:numFmt w:val="bullet"/>
      <w:lvlText w:val="•"/>
      <w:lvlJc w:val="left"/>
      <w:pPr>
        <w:ind w:left="3077" w:hanging="339"/>
      </w:pPr>
      <w:rPr>
        <w:rFonts w:hint="default"/>
        <w:lang w:val="ru-RU" w:eastAsia="en-US" w:bidi="ar-SA"/>
      </w:rPr>
    </w:lvl>
    <w:lvl w:ilvl="3" w:tplc="9BC2EBD4">
      <w:numFmt w:val="bullet"/>
      <w:lvlText w:val="•"/>
      <w:lvlJc w:val="left"/>
      <w:pPr>
        <w:ind w:left="4494" w:hanging="339"/>
      </w:pPr>
      <w:rPr>
        <w:rFonts w:hint="default"/>
        <w:lang w:val="ru-RU" w:eastAsia="en-US" w:bidi="ar-SA"/>
      </w:rPr>
    </w:lvl>
    <w:lvl w:ilvl="4" w:tplc="B0B6E1B0">
      <w:numFmt w:val="bullet"/>
      <w:lvlText w:val="•"/>
      <w:lvlJc w:val="left"/>
      <w:pPr>
        <w:ind w:left="5912" w:hanging="339"/>
      </w:pPr>
      <w:rPr>
        <w:rFonts w:hint="default"/>
        <w:lang w:val="ru-RU" w:eastAsia="en-US" w:bidi="ar-SA"/>
      </w:rPr>
    </w:lvl>
    <w:lvl w:ilvl="5" w:tplc="D2ACA0CE">
      <w:numFmt w:val="bullet"/>
      <w:lvlText w:val="•"/>
      <w:lvlJc w:val="left"/>
      <w:pPr>
        <w:ind w:left="7329" w:hanging="339"/>
      </w:pPr>
      <w:rPr>
        <w:rFonts w:hint="default"/>
        <w:lang w:val="ru-RU" w:eastAsia="en-US" w:bidi="ar-SA"/>
      </w:rPr>
    </w:lvl>
    <w:lvl w:ilvl="6" w:tplc="8B1E7786">
      <w:numFmt w:val="bullet"/>
      <w:lvlText w:val="•"/>
      <w:lvlJc w:val="left"/>
      <w:pPr>
        <w:ind w:left="8747" w:hanging="339"/>
      </w:pPr>
      <w:rPr>
        <w:rFonts w:hint="default"/>
        <w:lang w:val="ru-RU" w:eastAsia="en-US" w:bidi="ar-SA"/>
      </w:rPr>
    </w:lvl>
    <w:lvl w:ilvl="7" w:tplc="E6C82868">
      <w:numFmt w:val="bullet"/>
      <w:lvlText w:val="•"/>
      <w:lvlJc w:val="left"/>
      <w:pPr>
        <w:ind w:left="10164" w:hanging="339"/>
      </w:pPr>
      <w:rPr>
        <w:rFonts w:hint="default"/>
        <w:lang w:val="ru-RU" w:eastAsia="en-US" w:bidi="ar-SA"/>
      </w:rPr>
    </w:lvl>
    <w:lvl w:ilvl="8" w:tplc="828EE3B2">
      <w:numFmt w:val="bullet"/>
      <w:lvlText w:val="•"/>
      <w:lvlJc w:val="left"/>
      <w:pPr>
        <w:ind w:left="11582" w:hanging="339"/>
      </w:pPr>
      <w:rPr>
        <w:rFonts w:hint="default"/>
        <w:lang w:val="ru-RU" w:eastAsia="en-US" w:bidi="ar-SA"/>
      </w:rPr>
    </w:lvl>
  </w:abstractNum>
  <w:abstractNum w:abstractNumId="9">
    <w:nsid w:val="1DCD7F40"/>
    <w:multiLevelType w:val="hybridMultilevel"/>
    <w:tmpl w:val="179C2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CF79D2"/>
    <w:multiLevelType w:val="hybridMultilevel"/>
    <w:tmpl w:val="8B6C0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C7498D"/>
    <w:multiLevelType w:val="hybridMultilevel"/>
    <w:tmpl w:val="BD00442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973C51"/>
    <w:multiLevelType w:val="hybridMultilevel"/>
    <w:tmpl w:val="43C0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DA746E"/>
    <w:multiLevelType w:val="hybridMultilevel"/>
    <w:tmpl w:val="D6B21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B374C3"/>
    <w:multiLevelType w:val="hybridMultilevel"/>
    <w:tmpl w:val="65DAC7EE"/>
    <w:lvl w:ilvl="0" w:tplc="C576D6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C254938"/>
    <w:multiLevelType w:val="hybridMultilevel"/>
    <w:tmpl w:val="7C66D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E7AF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E5C66"/>
    <w:multiLevelType w:val="hybridMultilevel"/>
    <w:tmpl w:val="E1506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917F13"/>
    <w:multiLevelType w:val="hybridMultilevel"/>
    <w:tmpl w:val="B77EF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97F2F"/>
    <w:multiLevelType w:val="hybridMultilevel"/>
    <w:tmpl w:val="1D56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620F3"/>
    <w:multiLevelType w:val="hybridMultilevel"/>
    <w:tmpl w:val="9DE4D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EB631E"/>
    <w:multiLevelType w:val="hybridMultilevel"/>
    <w:tmpl w:val="A9000374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B22076"/>
    <w:multiLevelType w:val="hybridMultilevel"/>
    <w:tmpl w:val="FF6469AE"/>
    <w:lvl w:ilvl="0" w:tplc="9CA4E590">
      <w:numFmt w:val="bullet"/>
      <w:lvlText w:val="—"/>
      <w:lvlJc w:val="left"/>
      <w:pPr>
        <w:ind w:left="591" w:hanging="2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8"/>
        <w:sz w:val="25"/>
        <w:szCs w:val="25"/>
        <w:lang w:val="ru-RU" w:eastAsia="en-US" w:bidi="ar-SA"/>
      </w:rPr>
    </w:lvl>
    <w:lvl w:ilvl="1" w:tplc="6A2A6498">
      <w:numFmt w:val="bullet"/>
      <w:lvlText w:val="—"/>
      <w:lvlJc w:val="left"/>
      <w:pPr>
        <w:ind w:left="589" w:hanging="5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46"/>
        <w:sz w:val="25"/>
        <w:szCs w:val="25"/>
        <w:lang w:val="ru-RU" w:eastAsia="en-US" w:bidi="ar-SA"/>
      </w:rPr>
    </w:lvl>
    <w:lvl w:ilvl="2" w:tplc="9B709744">
      <w:numFmt w:val="bullet"/>
      <w:lvlText w:val="•"/>
      <w:lvlJc w:val="left"/>
      <w:pPr>
        <w:ind w:left="1766" w:hanging="555"/>
      </w:pPr>
      <w:rPr>
        <w:rFonts w:hint="default"/>
        <w:lang w:val="ru-RU" w:eastAsia="en-US" w:bidi="ar-SA"/>
      </w:rPr>
    </w:lvl>
    <w:lvl w:ilvl="3" w:tplc="80826848">
      <w:numFmt w:val="bullet"/>
      <w:lvlText w:val="•"/>
      <w:lvlJc w:val="left"/>
      <w:pPr>
        <w:ind w:left="2933" w:hanging="555"/>
      </w:pPr>
      <w:rPr>
        <w:rFonts w:hint="default"/>
        <w:lang w:val="ru-RU" w:eastAsia="en-US" w:bidi="ar-SA"/>
      </w:rPr>
    </w:lvl>
    <w:lvl w:ilvl="4" w:tplc="FB22CF54">
      <w:numFmt w:val="bullet"/>
      <w:lvlText w:val="•"/>
      <w:lvlJc w:val="left"/>
      <w:pPr>
        <w:ind w:left="4100" w:hanging="555"/>
      </w:pPr>
      <w:rPr>
        <w:rFonts w:hint="default"/>
        <w:lang w:val="ru-RU" w:eastAsia="en-US" w:bidi="ar-SA"/>
      </w:rPr>
    </w:lvl>
    <w:lvl w:ilvl="5" w:tplc="499C437E">
      <w:numFmt w:val="bullet"/>
      <w:lvlText w:val="•"/>
      <w:lvlJc w:val="left"/>
      <w:pPr>
        <w:ind w:left="5266" w:hanging="555"/>
      </w:pPr>
      <w:rPr>
        <w:rFonts w:hint="default"/>
        <w:lang w:val="ru-RU" w:eastAsia="en-US" w:bidi="ar-SA"/>
      </w:rPr>
    </w:lvl>
    <w:lvl w:ilvl="6" w:tplc="873EE9F0">
      <w:numFmt w:val="bullet"/>
      <w:lvlText w:val="•"/>
      <w:lvlJc w:val="left"/>
      <w:pPr>
        <w:ind w:left="6433" w:hanging="555"/>
      </w:pPr>
      <w:rPr>
        <w:rFonts w:hint="default"/>
        <w:lang w:val="ru-RU" w:eastAsia="en-US" w:bidi="ar-SA"/>
      </w:rPr>
    </w:lvl>
    <w:lvl w:ilvl="7" w:tplc="3AC2A154">
      <w:numFmt w:val="bullet"/>
      <w:lvlText w:val="•"/>
      <w:lvlJc w:val="left"/>
      <w:pPr>
        <w:ind w:left="7600" w:hanging="555"/>
      </w:pPr>
      <w:rPr>
        <w:rFonts w:hint="default"/>
        <w:lang w:val="ru-RU" w:eastAsia="en-US" w:bidi="ar-SA"/>
      </w:rPr>
    </w:lvl>
    <w:lvl w:ilvl="8" w:tplc="97447B88">
      <w:numFmt w:val="bullet"/>
      <w:lvlText w:val="•"/>
      <w:lvlJc w:val="left"/>
      <w:pPr>
        <w:ind w:left="8766" w:hanging="555"/>
      </w:pPr>
      <w:rPr>
        <w:rFonts w:hint="default"/>
        <w:lang w:val="ru-RU" w:eastAsia="en-US" w:bidi="ar-SA"/>
      </w:rPr>
    </w:lvl>
  </w:abstractNum>
  <w:abstractNum w:abstractNumId="22">
    <w:nsid w:val="361D3658"/>
    <w:multiLevelType w:val="hybridMultilevel"/>
    <w:tmpl w:val="0F546F0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6C02A63"/>
    <w:multiLevelType w:val="hybridMultilevel"/>
    <w:tmpl w:val="A0D0E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F21DD7"/>
    <w:multiLevelType w:val="hybridMultilevel"/>
    <w:tmpl w:val="506E0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BCF3648"/>
    <w:multiLevelType w:val="hybridMultilevel"/>
    <w:tmpl w:val="2C0C2E1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DF64EAD"/>
    <w:multiLevelType w:val="hybridMultilevel"/>
    <w:tmpl w:val="21B457BC"/>
    <w:lvl w:ilvl="0" w:tplc="244E3254">
      <w:numFmt w:val="bullet"/>
      <w:lvlText w:val="-"/>
      <w:lvlJc w:val="left"/>
      <w:pPr>
        <w:ind w:left="107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53850D8">
      <w:numFmt w:val="bullet"/>
      <w:lvlText w:val="•"/>
      <w:lvlJc w:val="left"/>
      <w:pPr>
        <w:ind w:left="293" w:hanging="125"/>
      </w:pPr>
      <w:rPr>
        <w:rFonts w:hint="default"/>
        <w:lang w:val="ru-RU" w:eastAsia="en-US" w:bidi="ar-SA"/>
      </w:rPr>
    </w:lvl>
    <w:lvl w:ilvl="2" w:tplc="D708C554">
      <w:numFmt w:val="bullet"/>
      <w:lvlText w:val="•"/>
      <w:lvlJc w:val="left"/>
      <w:pPr>
        <w:ind w:left="486" w:hanging="125"/>
      </w:pPr>
      <w:rPr>
        <w:rFonts w:hint="default"/>
        <w:lang w:val="ru-RU" w:eastAsia="en-US" w:bidi="ar-SA"/>
      </w:rPr>
    </w:lvl>
    <w:lvl w:ilvl="3" w:tplc="A5B24C38">
      <w:numFmt w:val="bullet"/>
      <w:lvlText w:val="•"/>
      <w:lvlJc w:val="left"/>
      <w:pPr>
        <w:ind w:left="679" w:hanging="125"/>
      </w:pPr>
      <w:rPr>
        <w:rFonts w:hint="default"/>
        <w:lang w:val="ru-RU" w:eastAsia="en-US" w:bidi="ar-SA"/>
      </w:rPr>
    </w:lvl>
    <w:lvl w:ilvl="4" w:tplc="52DC2DF2">
      <w:numFmt w:val="bullet"/>
      <w:lvlText w:val="•"/>
      <w:lvlJc w:val="left"/>
      <w:pPr>
        <w:ind w:left="872" w:hanging="125"/>
      </w:pPr>
      <w:rPr>
        <w:rFonts w:hint="default"/>
        <w:lang w:val="ru-RU" w:eastAsia="en-US" w:bidi="ar-SA"/>
      </w:rPr>
    </w:lvl>
    <w:lvl w:ilvl="5" w:tplc="E2BA9486">
      <w:numFmt w:val="bullet"/>
      <w:lvlText w:val="•"/>
      <w:lvlJc w:val="left"/>
      <w:pPr>
        <w:ind w:left="1065" w:hanging="125"/>
      </w:pPr>
      <w:rPr>
        <w:rFonts w:hint="default"/>
        <w:lang w:val="ru-RU" w:eastAsia="en-US" w:bidi="ar-SA"/>
      </w:rPr>
    </w:lvl>
    <w:lvl w:ilvl="6" w:tplc="77B01E22">
      <w:numFmt w:val="bullet"/>
      <w:lvlText w:val="•"/>
      <w:lvlJc w:val="left"/>
      <w:pPr>
        <w:ind w:left="1258" w:hanging="125"/>
      </w:pPr>
      <w:rPr>
        <w:rFonts w:hint="default"/>
        <w:lang w:val="ru-RU" w:eastAsia="en-US" w:bidi="ar-SA"/>
      </w:rPr>
    </w:lvl>
    <w:lvl w:ilvl="7" w:tplc="6B2E640E">
      <w:numFmt w:val="bullet"/>
      <w:lvlText w:val="•"/>
      <w:lvlJc w:val="left"/>
      <w:pPr>
        <w:ind w:left="1451" w:hanging="125"/>
      </w:pPr>
      <w:rPr>
        <w:rFonts w:hint="default"/>
        <w:lang w:val="ru-RU" w:eastAsia="en-US" w:bidi="ar-SA"/>
      </w:rPr>
    </w:lvl>
    <w:lvl w:ilvl="8" w:tplc="E65CE700">
      <w:numFmt w:val="bullet"/>
      <w:lvlText w:val="•"/>
      <w:lvlJc w:val="left"/>
      <w:pPr>
        <w:ind w:left="1644" w:hanging="125"/>
      </w:pPr>
      <w:rPr>
        <w:rFonts w:hint="default"/>
        <w:lang w:val="ru-RU" w:eastAsia="en-US" w:bidi="ar-SA"/>
      </w:rPr>
    </w:lvl>
  </w:abstractNum>
  <w:abstractNum w:abstractNumId="27">
    <w:nsid w:val="3E9E00FE"/>
    <w:multiLevelType w:val="hybridMultilevel"/>
    <w:tmpl w:val="9C5E296E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05F4B66"/>
    <w:multiLevelType w:val="hybridMultilevel"/>
    <w:tmpl w:val="7D4A190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40A6B9D"/>
    <w:multiLevelType w:val="hybridMultilevel"/>
    <w:tmpl w:val="8A94D8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55C0F24"/>
    <w:multiLevelType w:val="hybridMultilevel"/>
    <w:tmpl w:val="053AC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D75CBA"/>
    <w:multiLevelType w:val="hybridMultilevel"/>
    <w:tmpl w:val="B386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DB714C"/>
    <w:multiLevelType w:val="hybridMultilevel"/>
    <w:tmpl w:val="7F8A7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1152FF"/>
    <w:multiLevelType w:val="hybridMultilevel"/>
    <w:tmpl w:val="A7BC4278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641395D"/>
    <w:multiLevelType w:val="hybridMultilevel"/>
    <w:tmpl w:val="A7F28056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6C33BAE"/>
    <w:multiLevelType w:val="hybridMultilevel"/>
    <w:tmpl w:val="C1BE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AF7FEF"/>
    <w:multiLevelType w:val="hybridMultilevel"/>
    <w:tmpl w:val="72D00ED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A011961"/>
    <w:multiLevelType w:val="hybridMultilevel"/>
    <w:tmpl w:val="881AE7AA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5A39742D"/>
    <w:multiLevelType w:val="hybridMultilevel"/>
    <w:tmpl w:val="5B5667A6"/>
    <w:lvl w:ilvl="0" w:tplc="C576D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B02214B"/>
    <w:multiLevelType w:val="multilevel"/>
    <w:tmpl w:val="FA78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5B5B7CE8"/>
    <w:multiLevelType w:val="hybridMultilevel"/>
    <w:tmpl w:val="F762163E"/>
    <w:lvl w:ilvl="0" w:tplc="43C6758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5DC357DD"/>
    <w:multiLevelType w:val="hybridMultilevel"/>
    <w:tmpl w:val="133C23AC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28435E3"/>
    <w:multiLevelType w:val="hybridMultilevel"/>
    <w:tmpl w:val="FE2ECDA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54271AB"/>
    <w:multiLevelType w:val="hybridMultilevel"/>
    <w:tmpl w:val="0878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DED6F51"/>
    <w:multiLevelType w:val="hybridMultilevel"/>
    <w:tmpl w:val="8A401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11802"/>
    <w:multiLevelType w:val="hybridMultilevel"/>
    <w:tmpl w:val="68981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067909"/>
    <w:multiLevelType w:val="hybridMultilevel"/>
    <w:tmpl w:val="41746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AF26C4D"/>
    <w:multiLevelType w:val="hybridMultilevel"/>
    <w:tmpl w:val="0B4E1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BC61DF6"/>
    <w:multiLevelType w:val="hybridMultilevel"/>
    <w:tmpl w:val="1C7AF528"/>
    <w:lvl w:ilvl="0" w:tplc="92D6B344">
      <w:numFmt w:val="bullet"/>
      <w:lvlText w:val="-"/>
      <w:lvlJc w:val="left"/>
      <w:pPr>
        <w:ind w:left="110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287F30">
      <w:numFmt w:val="bullet"/>
      <w:lvlText w:val="•"/>
      <w:lvlJc w:val="left"/>
      <w:pPr>
        <w:ind w:left="314" w:hanging="128"/>
      </w:pPr>
      <w:rPr>
        <w:rFonts w:hint="default"/>
        <w:lang w:val="ru-RU" w:eastAsia="en-US" w:bidi="ar-SA"/>
      </w:rPr>
    </w:lvl>
    <w:lvl w:ilvl="2" w:tplc="DDAEE946">
      <w:numFmt w:val="bullet"/>
      <w:lvlText w:val="•"/>
      <w:lvlJc w:val="left"/>
      <w:pPr>
        <w:ind w:left="508" w:hanging="128"/>
      </w:pPr>
      <w:rPr>
        <w:rFonts w:hint="default"/>
        <w:lang w:val="ru-RU" w:eastAsia="en-US" w:bidi="ar-SA"/>
      </w:rPr>
    </w:lvl>
    <w:lvl w:ilvl="3" w:tplc="B79C6B90">
      <w:numFmt w:val="bullet"/>
      <w:lvlText w:val="•"/>
      <w:lvlJc w:val="left"/>
      <w:pPr>
        <w:ind w:left="703" w:hanging="128"/>
      </w:pPr>
      <w:rPr>
        <w:rFonts w:hint="default"/>
        <w:lang w:val="ru-RU" w:eastAsia="en-US" w:bidi="ar-SA"/>
      </w:rPr>
    </w:lvl>
    <w:lvl w:ilvl="4" w:tplc="CE402376">
      <w:numFmt w:val="bullet"/>
      <w:lvlText w:val="•"/>
      <w:lvlJc w:val="left"/>
      <w:pPr>
        <w:ind w:left="897" w:hanging="128"/>
      </w:pPr>
      <w:rPr>
        <w:rFonts w:hint="default"/>
        <w:lang w:val="ru-RU" w:eastAsia="en-US" w:bidi="ar-SA"/>
      </w:rPr>
    </w:lvl>
    <w:lvl w:ilvl="5" w:tplc="EB98CB96">
      <w:numFmt w:val="bullet"/>
      <w:lvlText w:val="•"/>
      <w:lvlJc w:val="left"/>
      <w:pPr>
        <w:ind w:left="1092" w:hanging="128"/>
      </w:pPr>
      <w:rPr>
        <w:rFonts w:hint="default"/>
        <w:lang w:val="ru-RU" w:eastAsia="en-US" w:bidi="ar-SA"/>
      </w:rPr>
    </w:lvl>
    <w:lvl w:ilvl="6" w:tplc="B3E883E0">
      <w:numFmt w:val="bullet"/>
      <w:lvlText w:val="•"/>
      <w:lvlJc w:val="left"/>
      <w:pPr>
        <w:ind w:left="1286" w:hanging="128"/>
      </w:pPr>
      <w:rPr>
        <w:rFonts w:hint="default"/>
        <w:lang w:val="ru-RU" w:eastAsia="en-US" w:bidi="ar-SA"/>
      </w:rPr>
    </w:lvl>
    <w:lvl w:ilvl="7" w:tplc="C4103B88">
      <w:numFmt w:val="bullet"/>
      <w:lvlText w:val="•"/>
      <w:lvlJc w:val="left"/>
      <w:pPr>
        <w:ind w:left="1480" w:hanging="128"/>
      </w:pPr>
      <w:rPr>
        <w:rFonts w:hint="default"/>
        <w:lang w:val="ru-RU" w:eastAsia="en-US" w:bidi="ar-SA"/>
      </w:rPr>
    </w:lvl>
    <w:lvl w:ilvl="8" w:tplc="329ACD10">
      <w:numFmt w:val="bullet"/>
      <w:lvlText w:val="•"/>
      <w:lvlJc w:val="left"/>
      <w:pPr>
        <w:ind w:left="1675" w:hanging="128"/>
      </w:pPr>
      <w:rPr>
        <w:rFonts w:hint="default"/>
        <w:lang w:val="ru-RU" w:eastAsia="en-US" w:bidi="ar-SA"/>
      </w:rPr>
    </w:lvl>
  </w:abstractNum>
  <w:abstractNum w:abstractNumId="49">
    <w:nsid w:val="7CE05F4E"/>
    <w:multiLevelType w:val="hybridMultilevel"/>
    <w:tmpl w:val="EBC6BE10"/>
    <w:lvl w:ilvl="0" w:tplc="C576D6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8"/>
  </w:num>
  <w:num w:numId="3">
    <w:abstractNumId w:val="7"/>
  </w:num>
  <w:num w:numId="4">
    <w:abstractNumId w:val="14"/>
  </w:num>
  <w:num w:numId="5">
    <w:abstractNumId w:val="27"/>
  </w:num>
  <w:num w:numId="6">
    <w:abstractNumId w:val="42"/>
  </w:num>
  <w:num w:numId="7">
    <w:abstractNumId w:val="49"/>
  </w:num>
  <w:num w:numId="8">
    <w:abstractNumId w:val="33"/>
  </w:num>
  <w:num w:numId="9">
    <w:abstractNumId w:val="25"/>
  </w:num>
  <w:num w:numId="10">
    <w:abstractNumId w:val="3"/>
  </w:num>
  <w:num w:numId="11">
    <w:abstractNumId w:val="37"/>
  </w:num>
  <w:num w:numId="12">
    <w:abstractNumId w:val="22"/>
  </w:num>
  <w:num w:numId="13">
    <w:abstractNumId w:val="2"/>
  </w:num>
  <w:num w:numId="14">
    <w:abstractNumId w:val="38"/>
  </w:num>
  <w:num w:numId="15">
    <w:abstractNumId w:val="41"/>
  </w:num>
  <w:num w:numId="16">
    <w:abstractNumId w:val="34"/>
  </w:num>
  <w:num w:numId="17">
    <w:abstractNumId w:val="20"/>
  </w:num>
  <w:num w:numId="18">
    <w:abstractNumId w:val="5"/>
  </w:num>
  <w:num w:numId="19">
    <w:abstractNumId w:val="11"/>
  </w:num>
  <w:num w:numId="20">
    <w:abstractNumId w:val="6"/>
  </w:num>
  <w:num w:numId="21">
    <w:abstractNumId w:val="39"/>
  </w:num>
  <w:num w:numId="22">
    <w:abstractNumId w:val="8"/>
  </w:num>
  <w:num w:numId="23">
    <w:abstractNumId w:val="21"/>
  </w:num>
  <w:num w:numId="24">
    <w:abstractNumId w:val="48"/>
  </w:num>
  <w:num w:numId="25">
    <w:abstractNumId w:val="26"/>
  </w:num>
  <w:num w:numId="26">
    <w:abstractNumId w:val="4"/>
  </w:num>
  <w:num w:numId="27">
    <w:abstractNumId w:val="24"/>
  </w:num>
  <w:num w:numId="28">
    <w:abstractNumId w:val="31"/>
  </w:num>
  <w:num w:numId="29">
    <w:abstractNumId w:val="9"/>
  </w:num>
  <w:num w:numId="30">
    <w:abstractNumId w:val="40"/>
  </w:num>
  <w:num w:numId="31">
    <w:abstractNumId w:val="30"/>
  </w:num>
  <w:num w:numId="32">
    <w:abstractNumId w:val="35"/>
  </w:num>
  <w:num w:numId="33">
    <w:abstractNumId w:val="44"/>
  </w:num>
  <w:num w:numId="34">
    <w:abstractNumId w:val="16"/>
  </w:num>
  <w:num w:numId="35">
    <w:abstractNumId w:val="10"/>
  </w:num>
  <w:num w:numId="36">
    <w:abstractNumId w:val="43"/>
  </w:num>
  <w:num w:numId="37">
    <w:abstractNumId w:val="45"/>
  </w:num>
  <w:num w:numId="38">
    <w:abstractNumId w:val="13"/>
  </w:num>
  <w:num w:numId="39">
    <w:abstractNumId w:val="19"/>
  </w:num>
  <w:num w:numId="40">
    <w:abstractNumId w:val="0"/>
  </w:num>
  <w:num w:numId="41">
    <w:abstractNumId w:val="47"/>
  </w:num>
  <w:num w:numId="42">
    <w:abstractNumId w:val="15"/>
  </w:num>
  <w:num w:numId="43">
    <w:abstractNumId w:val="32"/>
  </w:num>
  <w:num w:numId="44">
    <w:abstractNumId w:val="23"/>
  </w:num>
  <w:num w:numId="45">
    <w:abstractNumId w:val="18"/>
  </w:num>
  <w:num w:numId="46">
    <w:abstractNumId w:val="46"/>
  </w:num>
  <w:num w:numId="47">
    <w:abstractNumId w:val="1"/>
  </w:num>
  <w:num w:numId="48">
    <w:abstractNumId w:val="29"/>
  </w:num>
  <w:num w:numId="49">
    <w:abstractNumId w:val="1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B4F"/>
    <w:rsid w:val="00030123"/>
    <w:rsid w:val="00055B2C"/>
    <w:rsid w:val="00253B4F"/>
    <w:rsid w:val="00376DA0"/>
    <w:rsid w:val="00384EBE"/>
    <w:rsid w:val="00442C6D"/>
    <w:rsid w:val="004A6210"/>
    <w:rsid w:val="005064D3"/>
    <w:rsid w:val="00604CDA"/>
    <w:rsid w:val="00691E71"/>
    <w:rsid w:val="007B7CFD"/>
    <w:rsid w:val="0080083B"/>
    <w:rsid w:val="008B0B9C"/>
    <w:rsid w:val="009A38EC"/>
    <w:rsid w:val="00A3741D"/>
    <w:rsid w:val="00AC48A4"/>
    <w:rsid w:val="00B37508"/>
    <w:rsid w:val="00D40BB5"/>
    <w:rsid w:val="00E71317"/>
    <w:rsid w:val="00EC76C5"/>
    <w:rsid w:val="00FC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27C61-D581-4FAE-B8CD-94FA10AA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1"/>
    <w:qFormat/>
    <w:rsid w:val="00384EBE"/>
    <w:pPr>
      <w:keepNext/>
      <w:keepLines/>
      <w:widowControl w:val="0"/>
      <w:wordWrap w:val="0"/>
      <w:autoSpaceDE w:val="0"/>
      <w:autoSpaceDN w:val="0"/>
      <w:spacing w:before="240" w:after="0" w:line="240" w:lineRule="auto"/>
      <w:jc w:val="both"/>
      <w:outlineLvl w:val="0"/>
    </w:pPr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paragraph" w:styleId="2">
    <w:name w:val="heading 2"/>
    <w:basedOn w:val="a"/>
    <w:link w:val="20"/>
    <w:uiPriority w:val="1"/>
    <w:qFormat/>
    <w:rsid w:val="00384E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84EBE"/>
    <w:rPr>
      <w:rFonts w:ascii="Cambria" w:eastAsia="Times New Roman" w:hAnsi="Cambria" w:cs="Times New Roman"/>
      <w:color w:val="365F91"/>
      <w:kern w:val="2"/>
      <w:sz w:val="32"/>
      <w:szCs w:val="32"/>
      <w:lang w:val="en-US" w:eastAsia="ko-KR"/>
    </w:rPr>
  </w:style>
  <w:style w:type="character" w:customStyle="1" w:styleId="20">
    <w:name w:val="Заголовок 2 Знак"/>
    <w:basedOn w:val="a0"/>
    <w:link w:val="2"/>
    <w:uiPriority w:val="1"/>
    <w:rsid w:val="00384EBE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384EBE"/>
  </w:style>
  <w:style w:type="paragraph" w:customStyle="1" w:styleId="ParaAttribute30">
    <w:name w:val="ParaAttribute30"/>
    <w:rsid w:val="00384EBE"/>
    <w:pPr>
      <w:spacing w:after="0" w:line="240" w:lineRule="auto"/>
      <w:ind w:left="709" w:right="566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384EBE"/>
    <w:pPr>
      <w:spacing w:after="0" w:line="240" w:lineRule="auto"/>
      <w:ind w:left="400"/>
      <w:jc w:val="both"/>
    </w:pPr>
    <w:rPr>
      <w:rFonts w:ascii="??" w:eastAsia="Times New Roman" w:hAnsi="Times New Roman" w:cs="Times New Roman"/>
      <w:kern w:val="2"/>
      <w:sz w:val="20"/>
      <w:szCs w:val="20"/>
      <w:lang w:val="x-none" w:eastAsia="x-none"/>
    </w:rPr>
  </w:style>
  <w:style w:type="character" w:customStyle="1" w:styleId="CharAttribute484">
    <w:name w:val="CharAttribute484"/>
    <w:uiPriority w:val="99"/>
    <w:rsid w:val="00384EBE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38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384EB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384EBE"/>
    <w:rPr>
      <w:rFonts w:cs="Times New Roman"/>
      <w:vertAlign w:val="superscript"/>
    </w:rPr>
  </w:style>
  <w:style w:type="paragraph" w:customStyle="1" w:styleId="ParaAttribute38">
    <w:name w:val="ParaAttribute38"/>
    <w:rsid w:val="00384EBE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384EBE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384EBE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384EB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lang w:val="en-US" w:eastAsia="ko-KR"/>
    </w:rPr>
  </w:style>
  <w:style w:type="character" w:customStyle="1" w:styleId="a9">
    <w:name w:val="Без интервала Знак"/>
    <w:link w:val="a8"/>
    <w:uiPriority w:val="1"/>
    <w:locked/>
    <w:rsid w:val="00384EBE"/>
    <w:rPr>
      <w:rFonts w:ascii="Batang" w:eastAsia="Batang" w:hAnsi="Times New Roman" w:cs="Times New Roman"/>
      <w:kern w:val="2"/>
      <w:lang w:val="en-US" w:eastAsia="ko-KR"/>
    </w:rPr>
  </w:style>
  <w:style w:type="character" w:customStyle="1" w:styleId="CharAttribute511">
    <w:name w:val="CharAttribute511"/>
    <w:uiPriority w:val="99"/>
    <w:rsid w:val="00384EBE"/>
    <w:rPr>
      <w:rFonts w:ascii="Times New Roman" w:eastAsia="Times New Roman"/>
      <w:sz w:val="28"/>
    </w:rPr>
  </w:style>
  <w:style w:type="character" w:customStyle="1" w:styleId="CharAttribute512">
    <w:name w:val="CharAttribute512"/>
    <w:rsid w:val="00384EBE"/>
    <w:rPr>
      <w:rFonts w:ascii="Times New Roman" w:eastAsia="Times New Roman"/>
      <w:sz w:val="28"/>
    </w:rPr>
  </w:style>
  <w:style w:type="character" w:customStyle="1" w:styleId="CharAttribute3">
    <w:name w:val="CharAttribute3"/>
    <w:rsid w:val="00384EBE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384EBE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384EBE"/>
    <w:rPr>
      <w:rFonts w:ascii="Times New Roman" w:hAnsi="Times New Roman"/>
      <w:sz w:val="28"/>
    </w:rPr>
  </w:style>
  <w:style w:type="character" w:customStyle="1" w:styleId="CharAttribute2">
    <w:name w:val="CharAttribute2"/>
    <w:rsid w:val="00384EBE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iPriority w:val="99"/>
    <w:unhideWhenUsed/>
    <w:rsid w:val="00384EBE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384EBE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3">
    <w:name w:val="Body Text Indent 3"/>
    <w:basedOn w:val="a"/>
    <w:link w:val="30"/>
    <w:uiPriority w:val="99"/>
    <w:unhideWhenUsed/>
    <w:rsid w:val="00384EBE"/>
    <w:pPr>
      <w:spacing w:before="64" w:after="120" w:line="240" w:lineRule="auto"/>
      <w:ind w:left="283" w:right="816"/>
      <w:jc w:val="both"/>
    </w:pPr>
    <w:rPr>
      <w:rFonts w:ascii="Calibri" w:eastAsia="Times New Roman" w:hAnsi="Calibri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84EBE"/>
    <w:rPr>
      <w:rFonts w:ascii="Calibri" w:eastAsia="Times New Roman" w:hAnsi="Calibri" w:cs="Times New Roman"/>
      <w:sz w:val="16"/>
      <w:szCs w:val="16"/>
      <w:lang w:val="x-none" w:eastAsia="x-none"/>
    </w:rPr>
  </w:style>
  <w:style w:type="paragraph" w:styleId="21">
    <w:name w:val="Body Text Indent 2"/>
    <w:basedOn w:val="a"/>
    <w:link w:val="22"/>
    <w:uiPriority w:val="99"/>
    <w:unhideWhenUsed/>
    <w:rsid w:val="00384EBE"/>
    <w:pPr>
      <w:spacing w:before="64" w:after="120" w:line="480" w:lineRule="auto"/>
      <w:ind w:left="283" w:right="816"/>
      <w:jc w:val="both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384EBE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CharAttribute504">
    <w:name w:val="CharAttribute504"/>
    <w:rsid w:val="00384EBE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384EBE"/>
    <w:pPr>
      <w:overflowPunct w:val="0"/>
      <w:autoSpaceDE w:val="0"/>
      <w:autoSpaceDN w:val="0"/>
      <w:adjustRightInd w:val="0"/>
      <w:spacing w:after="0" w:line="360" w:lineRule="auto"/>
      <w:ind w:firstLine="53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lock Text"/>
    <w:basedOn w:val="a"/>
    <w:uiPriority w:val="99"/>
    <w:rsid w:val="00384EBE"/>
    <w:pPr>
      <w:shd w:val="clear" w:color="auto" w:fill="FFFFFF"/>
      <w:spacing w:after="0" w:line="360" w:lineRule="auto"/>
      <w:ind w:left="-709" w:right="-9" w:firstLine="709"/>
      <w:jc w:val="both"/>
    </w:pPr>
    <w:rPr>
      <w:rFonts w:ascii="Times New Roman" w:eastAsia="Times New Roman" w:hAnsi="Times New Roman" w:cs="Times New Roman"/>
      <w:spacing w:val="5"/>
      <w:sz w:val="24"/>
      <w:szCs w:val="20"/>
      <w:lang w:eastAsia="ru-RU"/>
    </w:rPr>
  </w:style>
  <w:style w:type="paragraph" w:customStyle="1" w:styleId="ParaAttribute0">
    <w:name w:val="ParaAttribute0"/>
    <w:rsid w:val="0038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384EB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384EBE"/>
    <w:rPr>
      <w:rFonts w:ascii="Times New Roman" w:eastAsia="Times New Roman"/>
      <w:sz w:val="28"/>
    </w:rPr>
  </w:style>
  <w:style w:type="character" w:customStyle="1" w:styleId="CharAttribute269">
    <w:name w:val="CharAttribute269"/>
    <w:rsid w:val="00384EBE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384EBE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384EBE"/>
    <w:rPr>
      <w:rFonts w:ascii="Times New Roman" w:eastAsia="Times New Roman"/>
      <w:sz w:val="28"/>
    </w:rPr>
  </w:style>
  <w:style w:type="character" w:customStyle="1" w:styleId="CharAttribute273">
    <w:name w:val="CharAttribute273"/>
    <w:rsid w:val="00384EBE"/>
    <w:rPr>
      <w:rFonts w:ascii="Times New Roman" w:eastAsia="Times New Roman"/>
      <w:sz w:val="28"/>
    </w:rPr>
  </w:style>
  <w:style w:type="character" w:customStyle="1" w:styleId="CharAttribute274">
    <w:name w:val="CharAttribute274"/>
    <w:rsid w:val="00384EBE"/>
    <w:rPr>
      <w:rFonts w:ascii="Times New Roman" w:eastAsia="Times New Roman"/>
      <w:sz w:val="28"/>
    </w:rPr>
  </w:style>
  <w:style w:type="character" w:customStyle="1" w:styleId="CharAttribute275">
    <w:name w:val="CharAttribute275"/>
    <w:rsid w:val="00384EBE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384EBE"/>
    <w:rPr>
      <w:rFonts w:ascii="Times New Roman" w:eastAsia="Times New Roman"/>
      <w:sz w:val="28"/>
    </w:rPr>
  </w:style>
  <w:style w:type="character" w:customStyle="1" w:styleId="CharAttribute277">
    <w:name w:val="CharAttribute277"/>
    <w:rsid w:val="00384EBE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384EBE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384EBE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384EBE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384EBE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384EBE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384EBE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384EBE"/>
    <w:rPr>
      <w:rFonts w:ascii="Times New Roman" w:eastAsia="Times New Roman"/>
      <w:sz w:val="28"/>
    </w:rPr>
  </w:style>
  <w:style w:type="character" w:customStyle="1" w:styleId="CharAttribute285">
    <w:name w:val="CharAttribute285"/>
    <w:rsid w:val="00384EBE"/>
    <w:rPr>
      <w:rFonts w:ascii="Times New Roman" w:eastAsia="Times New Roman"/>
      <w:sz w:val="28"/>
    </w:rPr>
  </w:style>
  <w:style w:type="character" w:customStyle="1" w:styleId="CharAttribute286">
    <w:name w:val="CharAttribute286"/>
    <w:rsid w:val="00384EBE"/>
    <w:rPr>
      <w:rFonts w:ascii="Times New Roman" w:eastAsia="Times New Roman"/>
      <w:sz w:val="28"/>
    </w:rPr>
  </w:style>
  <w:style w:type="character" w:customStyle="1" w:styleId="CharAttribute287">
    <w:name w:val="CharAttribute287"/>
    <w:rsid w:val="00384EBE"/>
    <w:rPr>
      <w:rFonts w:ascii="Times New Roman" w:eastAsia="Times New Roman"/>
      <w:sz w:val="28"/>
    </w:rPr>
  </w:style>
  <w:style w:type="character" w:customStyle="1" w:styleId="CharAttribute288">
    <w:name w:val="CharAttribute288"/>
    <w:rsid w:val="00384EBE"/>
    <w:rPr>
      <w:rFonts w:ascii="Times New Roman" w:eastAsia="Times New Roman"/>
      <w:sz w:val="28"/>
    </w:rPr>
  </w:style>
  <w:style w:type="character" w:customStyle="1" w:styleId="CharAttribute289">
    <w:name w:val="CharAttribute289"/>
    <w:rsid w:val="00384EBE"/>
    <w:rPr>
      <w:rFonts w:ascii="Times New Roman" w:eastAsia="Times New Roman"/>
      <w:sz w:val="28"/>
    </w:rPr>
  </w:style>
  <w:style w:type="character" w:customStyle="1" w:styleId="CharAttribute290">
    <w:name w:val="CharAttribute290"/>
    <w:rsid w:val="00384EBE"/>
    <w:rPr>
      <w:rFonts w:ascii="Times New Roman" w:eastAsia="Times New Roman"/>
      <w:sz w:val="28"/>
    </w:rPr>
  </w:style>
  <w:style w:type="character" w:customStyle="1" w:styleId="CharAttribute291">
    <w:name w:val="CharAttribute291"/>
    <w:rsid w:val="00384EBE"/>
    <w:rPr>
      <w:rFonts w:ascii="Times New Roman" w:eastAsia="Times New Roman"/>
      <w:sz w:val="28"/>
    </w:rPr>
  </w:style>
  <w:style w:type="character" w:customStyle="1" w:styleId="CharAttribute292">
    <w:name w:val="CharAttribute292"/>
    <w:rsid w:val="00384EBE"/>
    <w:rPr>
      <w:rFonts w:ascii="Times New Roman" w:eastAsia="Times New Roman"/>
      <w:sz w:val="28"/>
    </w:rPr>
  </w:style>
  <w:style w:type="character" w:customStyle="1" w:styleId="CharAttribute293">
    <w:name w:val="CharAttribute293"/>
    <w:rsid w:val="00384EBE"/>
    <w:rPr>
      <w:rFonts w:ascii="Times New Roman" w:eastAsia="Times New Roman"/>
      <w:sz w:val="28"/>
    </w:rPr>
  </w:style>
  <w:style w:type="character" w:customStyle="1" w:styleId="CharAttribute294">
    <w:name w:val="CharAttribute294"/>
    <w:rsid w:val="00384EBE"/>
    <w:rPr>
      <w:rFonts w:ascii="Times New Roman" w:eastAsia="Times New Roman"/>
      <w:sz w:val="28"/>
    </w:rPr>
  </w:style>
  <w:style w:type="character" w:customStyle="1" w:styleId="CharAttribute295">
    <w:name w:val="CharAttribute295"/>
    <w:rsid w:val="00384EBE"/>
    <w:rPr>
      <w:rFonts w:ascii="Times New Roman" w:eastAsia="Times New Roman"/>
      <w:sz w:val="28"/>
    </w:rPr>
  </w:style>
  <w:style w:type="character" w:customStyle="1" w:styleId="CharAttribute296">
    <w:name w:val="CharAttribute296"/>
    <w:rsid w:val="00384EBE"/>
    <w:rPr>
      <w:rFonts w:ascii="Times New Roman" w:eastAsia="Times New Roman"/>
      <w:sz w:val="28"/>
    </w:rPr>
  </w:style>
  <w:style w:type="character" w:customStyle="1" w:styleId="CharAttribute297">
    <w:name w:val="CharAttribute297"/>
    <w:rsid w:val="00384EBE"/>
    <w:rPr>
      <w:rFonts w:ascii="Times New Roman" w:eastAsia="Times New Roman"/>
      <w:sz w:val="28"/>
    </w:rPr>
  </w:style>
  <w:style w:type="character" w:customStyle="1" w:styleId="CharAttribute298">
    <w:name w:val="CharAttribute298"/>
    <w:rsid w:val="00384EBE"/>
    <w:rPr>
      <w:rFonts w:ascii="Times New Roman" w:eastAsia="Times New Roman"/>
      <w:sz w:val="28"/>
    </w:rPr>
  </w:style>
  <w:style w:type="character" w:customStyle="1" w:styleId="CharAttribute299">
    <w:name w:val="CharAttribute299"/>
    <w:rsid w:val="00384EBE"/>
    <w:rPr>
      <w:rFonts w:ascii="Times New Roman" w:eastAsia="Times New Roman"/>
      <w:sz w:val="28"/>
    </w:rPr>
  </w:style>
  <w:style w:type="character" w:customStyle="1" w:styleId="CharAttribute300">
    <w:name w:val="CharAttribute300"/>
    <w:rsid w:val="00384EBE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384EBE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384EBE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384EBE"/>
    <w:rPr>
      <w:rFonts w:ascii="Times New Roman" w:eastAsia="Times New Roman"/>
      <w:sz w:val="28"/>
    </w:rPr>
  </w:style>
  <w:style w:type="character" w:customStyle="1" w:styleId="CharAttribute305">
    <w:name w:val="CharAttribute305"/>
    <w:rsid w:val="00384EBE"/>
    <w:rPr>
      <w:rFonts w:ascii="Times New Roman" w:eastAsia="Times New Roman"/>
      <w:sz w:val="28"/>
    </w:rPr>
  </w:style>
  <w:style w:type="character" w:customStyle="1" w:styleId="CharAttribute306">
    <w:name w:val="CharAttribute306"/>
    <w:rsid w:val="00384EBE"/>
    <w:rPr>
      <w:rFonts w:ascii="Times New Roman" w:eastAsia="Times New Roman"/>
      <w:sz w:val="28"/>
    </w:rPr>
  </w:style>
  <w:style w:type="character" w:customStyle="1" w:styleId="CharAttribute307">
    <w:name w:val="CharAttribute307"/>
    <w:rsid w:val="00384EBE"/>
    <w:rPr>
      <w:rFonts w:ascii="Times New Roman" w:eastAsia="Times New Roman"/>
      <w:sz w:val="28"/>
    </w:rPr>
  </w:style>
  <w:style w:type="character" w:customStyle="1" w:styleId="CharAttribute308">
    <w:name w:val="CharAttribute308"/>
    <w:rsid w:val="00384EBE"/>
    <w:rPr>
      <w:rFonts w:ascii="Times New Roman" w:eastAsia="Times New Roman"/>
      <w:sz w:val="28"/>
    </w:rPr>
  </w:style>
  <w:style w:type="character" w:customStyle="1" w:styleId="CharAttribute309">
    <w:name w:val="CharAttribute309"/>
    <w:rsid w:val="00384EBE"/>
    <w:rPr>
      <w:rFonts w:ascii="Times New Roman" w:eastAsia="Times New Roman"/>
      <w:sz w:val="28"/>
    </w:rPr>
  </w:style>
  <w:style w:type="character" w:customStyle="1" w:styleId="CharAttribute310">
    <w:name w:val="CharAttribute310"/>
    <w:rsid w:val="00384EBE"/>
    <w:rPr>
      <w:rFonts w:ascii="Times New Roman" w:eastAsia="Times New Roman"/>
      <w:sz w:val="28"/>
    </w:rPr>
  </w:style>
  <w:style w:type="character" w:customStyle="1" w:styleId="CharAttribute311">
    <w:name w:val="CharAttribute311"/>
    <w:rsid w:val="00384EBE"/>
    <w:rPr>
      <w:rFonts w:ascii="Times New Roman" w:eastAsia="Times New Roman"/>
      <w:sz w:val="28"/>
    </w:rPr>
  </w:style>
  <w:style w:type="character" w:customStyle="1" w:styleId="CharAttribute312">
    <w:name w:val="CharAttribute312"/>
    <w:rsid w:val="00384EBE"/>
    <w:rPr>
      <w:rFonts w:ascii="Times New Roman" w:eastAsia="Times New Roman"/>
      <w:sz w:val="28"/>
    </w:rPr>
  </w:style>
  <w:style w:type="character" w:customStyle="1" w:styleId="CharAttribute313">
    <w:name w:val="CharAttribute313"/>
    <w:rsid w:val="00384EBE"/>
    <w:rPr>
      <w:rFonts w:ascii="Times New Roman" w:eastAsia="Times New Roman"/>
      <w:sz w:val="28"/>
    </w:rPr>
  </w:style>
  <w:style w:type="character" w:customStyle="1" w:styleId="CharAttribute314">
    <w:name w:val="CharAttribute314"/>
    <w:rsid w:val="00384EBE"/>
    <w:rPr>
      <w:rFonts w:ascii="Times New Roman" w:eastAsia="Times New Roman"/>
      <w:sz w:val="28"/>
    </w:rPr>
  </w:style>
  <w:style w:type="character" w:customStyle="1" w:styleId="CharAttribute315">
    <w:name w:val="CharAttribute315"/>
    <w:rsid w:val="00384EBE"/>
    <w:rPr>
      <w:rFonts w:ascii="Times New Roman" w:eastAsia="Times New Roman"/>
      <w:sz w:val="28"/>
    </w:rPr>
  </w:style>
  <w:style w:type="character" w:customStyle="1" w:styleId="CharAttribute316">
    <w:name w:val="CharAttribute316"/>
    <w:rsid w:val="00384EBE"/>
    <w:rPr>
      <w:rFonts w:ascii="Times New Roman" w:eastAsia="Times New Roman"/>
      <w:sz w:val="28"/>
    </w:rPr>
  </w:style>
  <w:style w:type="character" w:customStyle="1" w:styleId="CharAttribute317">
    <w:name w:val="CharAttribute317"/>
    <w:rsid w:val="00384EBE"/>
    <w:rPr>
      <w:rFonts w:ascii="Times New Roman" w:eastAsia="Times New Roman"/>
      <w:sz w:val="28"/>
    </w:rPr>
  </w:style>
  <w:style w:type="character" w:customStyle="1" w:styleId="CharAttribute318">
    <w:name w:val="CharAttribute318"/>
    <w:rsid w:val="00384EBE"/>
    <w:rPr>
      <w:rFonts w:ascii="Times New Roman" w:eastAsia="Times New Roman"/>
      <w:sz w:val="28"/>
    </w:rPr>
  </w:style>
  <w:style w:type="character" w:customStyle="1" w:styleId="CharAttribute319">
    <w:name w:val="CharAttribute319"/>
    <w:rsid w:val="00384EBE"/>
    <w:rPr>
      <w:rFonts w:ascii="Times New Roman" w:eastAsia="Times New Roman"/>
      <w:sz w:val="28"/>
    </w:rPr>
  </w:style>
  <w:style w:type="character" w:customStyle="1" w:styleId="CharAttribute320">
    <w:name w:val="CharAttribute320"/>
    <w:rsid w:val="00384EBE"/>
    <w:rPr>
      <w:rFonts w:ascii="Times New Roman" w:eastAsia="Times New Roman"/>
      <w:sz w:val="28"/>
    </w:rPr>
  </w:style>
  <w:style w:type="character" w:customStyle="1" w:styleId="CharAttribute321">
    <w:name w:val="CharAttribute321"/>
    <w:rsid w:val="00384EBE"/>
    <w:rPr>
      <w:rFonts w:ascii="Times New Roman" w:eastAsia="Times New Roman"/>
      <w:sz w:val="28"/>
    </w:rPr>
  </w:style>
  <w:style w:type="character" w:customStyle="1" w:styleId="CharAttribute322">
    <w:name w:val="CharAttribute322"/>
    <w:rsid w:val="00384EBE"/>
    <w:rPr>
      <w:rFonts w:ascii="Times New Roman" w:eastAsia="Times New Roman"/>
      <w:sz w:val="28"/>
    </w:rPr>
  </w:style>
  <w:style w:type="character" w:customStyle="1" w:styleId="CharAttribute323">
    <w:name w:val="CharAttribute323"/>
    <w:rsid w:val="00384EBE"/>
    <w:rPr>
      <w:rFonts w:ascii="Times New Roman" w:eastAsia="Times New Roman"/>
      <w:sz w:val="28"/>
    </w:rPr>
  </w:style>
  <w:style w:type="character" w:customStyle="1" w:styleId="CharAttribute324">
    <w:name w:val="CharAttribute324"/>
    <w:rsid w:val="00384EBE"/>
    <w:rPr>
      <w:rFonts w:ascii="Times New Roman" w:eastAsia="Times New Roman"/>
      <w:sz w:val="28"/>
    </w:rPr>
  </w:style>
  <w:style w:type="character" w:customStyle="1" w:styleId="CharAttribute325">
    <w:name w:val="CharAttribute325"/>
    <w:rsid w:val="00384EBE"/>
    <w:rPr>
      <w:rFonts w:ascii="Times New Roman" w:eastAsia="Times New Roman"/>
      <w:sz w:val="28"/>
    </w:rPr>
  </w:style>
  <w:style w:type="character" w:customStyle="1" w:styleId="CharAttribute326">
    <w:name w:val="CharAttribute326"/>
    <w:rsid w:val="00384EBE"/>
    <w:rPr>
      <w:rFonts w:ascii="Times New Roman" w:eastAsia="Times New Roman"/>
      <w:sz w:val="28"/>
    </w:rPr>
  </w:style>
  <w:style w:type="character" w:customStyle="1" w:styleId="CharAttribute327">
    <w:name w:val="CharAttribute327"/>
    <w:rsid w:val="00384EBE"/>
    <w:rPr>
      <w:rFonts w:ascii="Times New Roman" w:eastAsia="Times New Roman"/>
      <w:sz w:val="28"/>
    </w:rPr>
  </w:style>
  <w:style w:type="character" w:customStyle="1" w:styleId="CharAttribute328">
    <w:name w:val="CharAttribute328"/>
    <w:rsid w:val="00384EBE"/>
    <w:rPr>
      <w:rFonts w:ascii="Times New Roman" w:eastAsia="Times New Roman"/>
      <w:sz w:val="28"/>
    </w:rPr>
  </w:style>
  <w:style w:type="character" w:customStyle="1" w:styleId="CharAttribute329">
    <w:name w:val="CharAttribute329"/>
    <w:rsid w:val="00384EBE"/>
    <w:rPr>
      <w:rFonts w:ascii="Times New Roman" w:eastAsia="Times New Roman"/>
      <w:sz w:val="28"/>
    </w:rPr>
  </w:style>
  <w:style w:type="character" w:customStyle="1" w:styleId="CharAttribute330">
    <w:name w:val="CharAttribute330"/>
    <w:rsid w:val="00384EBE"/>
    <w:rPr>
      <w:rFonts w:ascii="Times New Roman" w:eastAsia="Times New Roman"/>
      <w:sz w:val="28"/>
    </w:rPr>
  </w:style>
  <w:style w:type="character" w:customStyle="1" w:styleId="CharAttribute331">
    <w:name w:val="CharAttribute331"/>
    <w:rsid w:val="00384EBE"/>
    <w:rPr>
      <w:rFonts w:ascii="Times New Roman" w:eastAsia="Times New Roman"/>
      <w:sz w:val="28"/>
    </w:rPr>
  </w:style>
  <w:style w:type="character" w:customStyle="1" w:styleId="CharAttribute332">
    <w:name w:val="CharAttribute332"/>
    <w:rsid w:val="00384EBE"/>
    <w:rPr>
      <w:rFonts w:ascii="Times New Roman" w:eastAsia="Times New Roman"/>
      <w:sz w:val="28"/>
    </w:rPr>
  </w:style>
  <w:style w:type="character" w:customStyle="1" w:styleId="CharAttribute333">
    <w:name w:val="CharAttribute333"/>
    <w:rsid w:val="00384EBE"/>
    <w:rPr>
      <w:rFonts w:ascii="Times New Roman" w:eastAsia="Times New Roman"/>
      <w:sz w:val="28"/>
    </w:rPr>
  </w:style>
  <w:style w:type="character" w:customStyle="1" w:styleId="CharAttribute334">
    <w:name w:val="CharAttribute334"/>
    <w:rsid w:val="00384EBE"/>
    <w:rPr>
      <w:rFonts w:ascii="Times New Roman" w:eastAsia="Times New Roman"/>
      <w:sz w:val="28"/>
    </w:rPr>
  </w:style>
  <w:style w:type="character" w:customStyle="1" w:styleId="CharAttribute335">
    <w:name w:val="CharAttribute335"/>
    <w:rsid w:val="00384EBE"/>
    <w:rPr>
      <w:rFonts w:ascii="Times New Roman" w:eastAsia="Times New Roman"/>
      <w:sz w:val="28"/>
    </w:rPr>
  </w:style>
  <w:style w:type="character" w:customStyle="1" w:styleId="CharAttribute514">
    <w:name w:val="CharAttribute514"/>
    <w:rsid w:val="00384EBE"/>
    <w:rPr>
      <w:rFonts w:ascii="Times New Roman" w:eastAsia="Times New Roman"/>
      <w:sz w:val="28"/>
    </w:rPr>
  </w:style>
  <w:style w:type="character" w:customStyle="1" w:styleId="CharAttribute520">
    <w:name w:val="CharAttribute520"/>
    <w:rsid w:val="00384EBE"/>
    <w:rPr>
      <w:rFonts w:ascii="Times New Roman" w:eastAsia="Times New Roman"/>
      <w:sz w:val="28"/>
    </w:rPr>
  </w:style>
  <w:style w:type="character" w:customStyle="1" w:styleId="CharAttribute521">
    <w:name w:val="CharAttribute521"/>
    <w:rsid w:val="00384EBE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384EBE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384EB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384EBE"/>
    <w:pPr>
      <w:spacing w:after="0" w:line="240" w:lineRule="auto"/>
      <w:ind w:left="10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384EBE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384EBE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semiHidden/>
    <w:unhideWhenUsed/>
    <w:rsid w:val="00384EB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384EBE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4EB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384EBE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384EBE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character" w:customStyle="1" w:styleId="af3">
    <w:name w:val="Текст выноски Знак"/>
    <w:basedOn w:val="a0"/>
    <w:link w:val="af2"/>
    <w:uiPriority w:val="99"/>
    <w:semiHidden/>
    <w:rsid w:val="00384EBE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2">
    <w:name w:val="Без интервала1"/>
    <w:aliases w:val="основа"/>
    <w:rsid w:val="00384EBE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</w:style>
  <w:style w:type="character" w:customStyle="1" w:styleId="CharAttribute526">
    <w:name w:val="CharAttribute526"/>
    <w:rsid w:val="00384EBE"/>
    <w:rPr>
      <w:rFonts w:ascii="Times New Roman" w:eastAsia="Times New Roman"/>
      <w:sz w:val="28"/>
    </w:rPr>
  </w:style>
  <w:style w:type="character" w:customStyle="1" w:styleId="CharAttribute534">
    <w:name w:val="CharAttribute534"/>
    <w:rsid w:val="00384EBE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384EBE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384EBE"/>
    <w:rPr>
      <w:rFonts w:ascii="Times New Roman" w:hAnsi="Times New Roman"/>
      <w:b/>
      <w:sz w:val="28"/>
    </w:rPr>
  </w:style>
  <w:style w:type="character" w:customStyle="1" w:styleId="CharAttribute11">
    <w:name w:val="CharAttribute11"/>
    <w:rsid w:val="00384EBE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38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Attribute498">
    <w:name w:val="CharAttribute498"/>
    <w:rsid w:val="00384EBE"/>
    <w:rPr>
      <w:rFonts w:ascii="Times New Roman" w:eastAsia="Times New Roman"/>
      <w:sz w:val="28"/>
    </w:rPr>
  </w:style>
  <w:style w:type="character" w:customStyle="1" w:styleId="CharAttribute499">
    <w:name w:val="CharAttribute499"/>
    <w:rsid w:val="00384EBE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384EBE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1"/>
    <w:qFormat/>
    <w:locked/>
    <w:rsid w:val="00384EBE"/>
    <w:rPr>
      <w:rFonts w:ascii="??" w:eastAsia="Times New Roman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384EB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6">
    <w:name w:val="Верхний колонтитул Знак"/>
    <w:basedOn w:val="a0"/>
    <w:link w:val="af5"/>
    <w:uiPriority w:val="99"/>
    <w:rsid w:val="00384EBE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384EBE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character" w:customStyle="1" w:styleId="af8">
    <w:name w:val="Нижний колонтитул Знак"/>
    <w:basedOn w:val="a0"/>
    <w:link w:val="af7"/>
    <w:uiPriority w:val="99"/>
    <w:rsid w:val="00384EBE"/>
    <w:rPr>
      <w:rFonts w:ascii="Times New Roman" w:eastAsia="Times New Roman" w:hAnsi="Times New Roman" w:cs="Times New Roman"/>
      <w:kern w:val="2"/>
      <w:sz w:val="24"/>
      <w:szCs w:val="24"/>
      <w:lang w:val="en-US" w:eastAsia="ko-KR"/>
    </w:rPr>
  </w:style>
  <w:style w:type="table" w:customStyle="1" w:styleId="DefaultTable">
    <w:name w:val="Default Table"/>
    <w:rsid w:val="00384EBE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384EBE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rsid w:val="00384EBE"/>
    <w:rPr>
      <w:rFonts w:cs="Times New Roman"/>
    </w:rPr>
  </w:style>
  <w:style w:type="table" w:styleId="af9">
    <w:name w:val="Table Grid"/>
    <w:basedOn w:val="a1"/>
    <w:uiPriority w:val="59"/>
    <w:rsid w:val="0038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384E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uiPriority w:val="22"/>
    <w:qFormat/>
    <w:rsid w:val="00384EBE"/>
    <w:rPr>
      <w:rFonts w:cs="Times New Roman"/>
      <w:b/>
      <w:bCs/>
    </w:rPr>
  </w:style>
  <w:style w:type="paragraph" w:styleId="afb">
    <w:name w:val="Revision"/>
    <w:hidden/>
    <w:uiPriority w:val="99"/>
    <w:semiHidden/>
    <w:rsid w:val="00384EBE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c">
    <w:name w:val="Гипертекстовая ссылка"/>
    <w:uiPriority w:val="99"/>
    <w:rsid w:val="00384EBE"/>
    <w:rPr>
      <w:rFonts w:cs="Times New Roman"/>
      <w:color w:val="106BBE"/>
    </w:rPr>
  </w:style>
  <w:style w:type="character" w:customStyle="1" w:styleId="afd">
    <w:name w:val="Цветовое выделение"/>
    <w:uiPriority w:val="99"/>
    <w:rsid w:val="00384EBE"/>
    <w:rPr>
      <w:b/>
      <w:color w:val="26282F"/>
    </w:rPr>
  </w:style>
  <w:style w:type="paragraph" w:customStyle="1" w:styleId="13">
    <w:name w:val="Обычный (веб)1"/>
    <w:basedOn w:val="a"/>
    <w:uiPriority w:val="99"/>
    <w:unhideWhenUsed/>
    <w:rsid w:val="0038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84E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e">
    <w:name w:val="Символ сноски"/>
    <w:rsid w:val="00384EBE"/>
    <w:rPr>
      <w:vertAlign w:val="superscript"/>
    </w:rPr>
  </w:style>
  <w:style w:type="paragraph" w:styleId="aff">
    <w:name w:val="TOC Heading"/>
    <w:basedOn w:val="1"/>
    <w:next w:val="a"/>
    <w:uiPriority w:val="39"/>
    <w:unhideWhenUsed/>
    <w:qFormat/>
    <w:rsid w:val="00384EBE"/>
    <w:pPr>
      <w:widowControl/>
      <w:wordWrap/>
      <w:autoSpaceDE/>
      <w:autoSpaceDN/>
      <w:spacing w:line="259" w:lineRule="auto"/>
      <w:jc w:val="left"/>
      <w:outlineLvl w:val="9"/>
    </w:pPr>
    <w:rPr>
      <w:rFonts w:ascii="Calibri Light" w:hAnsi="Calibri Light"/>
      <w:color w:val="2F5496"/>
      <w:kern w:val="0"/>
      <w:lang w:val="ru-RU" w:eastAsia="ru-RU"/>
    </w:rPr>
  </w:style>
  <w:style w:type="paragraph" w:styleId="14">
    <w:name w:val="toc 1"/>
    <w:basedOn w:val="a"/>
    <w:next w:val="a"/>
    <w:autoRedefine/>
    <w:uiPriority w:val="1"/>
    <w:unhideWhenUsed/>
    <w:qFormat/>
    <w:rsid w:val="00384EBE"/>
    <w:pPr>
      <w:widowControl w:val="0"/>
      <w:tabs>
        <w:tab w:val="right" w:leader="dot" w:pos="9629"/>
      </w:tabs>
      <w:wordWrap w:val="0"/>
      <w:autoSpaceDE w:val="0"/>
      <w:autoSpaceDN w:val="0"/>
      <w:spacing w:after="0" w:line="36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ff0">
    <w:name w:val="Hyperlink"/>
    <w:uiPriority w:val="99"/>
    <w:unhideWhenUsed/>
    <w:rsid w:val="00384EBE"/>
    <w:rPr>
      <w:color w:val="0563C1"/>
      <w:u w:val="single"/>
    </w:rPr>
  </w:style>
  <w:style w:type="paragraph" w:customStyle="1" w:styleId="s1">
    <w:name w:val="s_1"/>
    <w:basedOn w:val="a"/>
    <w:rsid w:val="00384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84EBE"/>
  </w:style>
  <w:style w:type="paragraph" w:styleId="aff1">
    <w:name w:val="Body Text"/>
    <w:basedOn w:val="a"/>
    <w:link w:val="aff2"/>
    <w:uiPriority w:val="1"/>
    <w:unhideWhenUsed/>
    <w:qFormat/>
    <w:rsid w:val="00384EBE"/>
    <w:pPr>
      <w:widowControl w:val="0"/>
      <w:wordWrap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ff2">
    <w:name w:val="Основной текст Знак"/>
    <w:basedOn w:val="a0"/>
    <w:link w:val="aff1"/>
    <w:uiPriority w:val="1"/>
    <w:rsid w:val="00384EBE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TableNormal">
    <w:name w:val="Table Normal"/>
    <w:uiPriority w:val="2"/>
    <w:semiHidden/>
    <w:unhideWhenUsed/>
    <w:qFormat/>
    <w:rsid w:val="00384E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5">
    <w:name w:val="1"/>
    <w:basedOn w:val="a"/>
    <w:next w:val="aff3"/>
    <w:link w:val="aff4"/>
    <w:uiPriority w:val="1"/>
    <w:qFormat/>
    <w:rsid w:val="00384EBE"/>
    <w:pPr>
      <w:widowControl w:val="0"/>
      <w:autoSpaceDE w:val="0"/>
      <w:autoSpaceDN w:val="0"/>
      <w:spacing w:before="87" w:after="0" w:line="355" w:lineRule="exact"/>
      <w:ind w:left="1334" w:right="1678"/>
      <w:jc w:val="center"/>
    </w:pPr>
    <w:rPr>
      <w:rFonts w:ascii="Times New Roman" w:hAnsi="Times New Roman" w:cs="Times New Roman"/>
      <w:sz w:val="31"/>
      <w:szCs w:val="31"/>
    </w:rPr>
  </w:style>
  <w:style w:type="character" w:customStyle="1" w:styleId="aff4">
    <w:name w:val="Название Знак"/>
    <w:link w:val="15"/>
    <w:uiPriority w:val="1"/>
    <w:rsid w:val="00384EBE"/>
    <w:rPr>
      <w:rFonts w:ascii="Times New Roman" w:hAnsi="Times New Roman" w:cs="Times New Roman"/>
      <w:sz w:val="31"/>
      <w:szCs w:val="31"/>
      <w:lang w:eastAsia="en-US"/>
    </w:rPr>
  </w:style>
  <w:style w:type="paragraph" w:customStyle="1" w:styleId="TableParagraph">
    <w:name w:val="Table Paragraph"/>
    <w:basedOn w:val="a"/>
    <w:uiPriority w:val="1"/>
    <w:qFormat/>
    <w:rsid w:val="00384EBE"/>
    <w:pPr>
      <w:widowControl w:val="0"/>
      <w:autoSpaceDE w:val="0"/>
      <w:autoSpaceDN w:val="0"/>
      <w:spacing w:after="0" w:line="240" w:lineRule="auto"/>
      <w:ind w:left="124"/>
    </w:pPr>
    <w:rPr>
      <w:rFonts w:ascii="Times New Roman" w:eastAsia="Times New Roman" w:hAnsi="Times New Roman" w:cs="Times New Roman"/>
    </w:rPr>
  </w:style>
  <w:style w:type="table" w:customStyle="1" w:styleId="TableNormal1">
    <w:name w:val="Table Normal1"/>
    <w:uiPriority w:val="2"/>
    <w:semiHidden/>
    <w:unhideWhenUsed/>
    <w:qFormat/>
    <w:rsid w:val="00384E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384E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3">
    <w:name w:val="Title"/>
    <w:basedOn w:val="a"/>
    <w:next w:val="a"/>
    <w:link w:val="16"/>
    <w:uiPriority w:val="10"/>
    <w:qFormat/>
    <w:rsid w:val="00384E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0"/>
    <w:link w:val="aff3"/>
    <w:uiPriority w:val="10"/>
    <w:rsid w:val="00384E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7">
    <w:name w:val="Сетка таблицы1"/>
    <w:basedOn w:val="a1"/>
    <w:next w:val="af9"/>
    <w:uiPriority w:val="39"/>
    <w:rsid w:val="00FC3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55</Pages>
  <Words>14305</Words>
  <Characters>81539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95653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Дир по ВР</dc:creator>
  <cp:keywords/>
  <dc:description/>
  <cp:lastModifiedBy>Ольга</cp:lastModifiedBy>
  <cp:revision>4</cp:revision>
  <cp:lastPrinted>2023-09-11T01:46:00Z</cp:lastPrinted>
  <dcterms:created xsi:type="dcterms:W3CDTF">2023-08-31T03:21:00Z</dcterms:created>
  <dcterms:modified xsi:type="dcterms:W3CDTF">2023-11-08T11:57:00Z</dcterms:modified>
</cp:coreProperties>
</file>